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50986" w14:textId="5A71E0EB" w:rsidR="003B473A" w:rsidRDefault="008A031E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6432" behindDoc="0" locked="0" layoutInCell="1" allowOverlap="1" wp14:anchorId="762CD502" wp14:editId="6FB92A61">
            <wp:simplePos x="0" y="0"/>
            <wp:positionH relativeFrom="margin">
              <wp:posOffset>-668020</wp:posOffset>
            </wp:positionH>
            <wp:positionV relativeFrom="margin">
              <wp:posOffset>-932180</wp:posOffset>
            </wp:positionV>
            <wp:extent cx="7524750" cy="1064323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4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B49A0" w14:textId="77777777" w:rsidR="003B473A" w:rsidRDefault="008C5CEA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noProof/>
          <w:sz w:val="22"/>
          <w:szCs w:val="22"/>
        </w:rPr>
        <w:lastRenderedPageBreak/>
        <w:drawing>
          <wp:anchor distT="57150" distB="57150" distL="57150" distR="57150" simplePos="0" relativeHeight="251659264" behindDoc="0" locked="0" layoutInCell="1" allowOverlap="1" wp14:anchorId="1716D179" wp14:editId="616EB9F7">
            <wp:simplePos x="0" y="0"/>
            <wp:positionH relativeFrom="page">
              <wp:posOffset>2984500</wp:posOffset>
            </wp:positionH>
            <wp:positionV relativeFrom="page">
              <wp:posOffset>457200</wp:posOffset>
            </wp:positionV>
            <wp:extent cx="1591312" cy="909320"/>
            <wp:effectExtent l="0" t="0" r="0" b="0"/>
            <wp:wrapSquare wrapText="bothSides" distT="57150" distB="57150" distL="57150" distR="57150"/>
            <wp:docPr id="1073741826" name="officeArt object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close up of a logoDescription automatically generated" descr="A close up of a logo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rcRect l="13518" t="29056" r="10121" b="19914"/>
                    <a:stretch>
                      <a:fillRect/>
                    </a:stretch>
                  </pic:blipFill>
                  <pic:spPr>
                    <a:xfrm>
                      <a:off x="0" y="0"/>
                      <a:ext cx="1591312" cy="909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E4440D6" w14:textId="77777777" w:rsidR="003B473A" w:rsidRDefault="003B473A">
      <w:pPr>
        <w:pStyle w:val="BodyA"/>
        <w:spacing w:after="160" w:line="276" w:lineRule="auto"/>
        <w:rPr>
          <w:rFonts w:ascii="Helvetica Neue" w:hAnsi="Helvetica Neue"/>
          <w:sz w:val="22"/>
          <w:szCs w:val="22"/>
        </w:rPr>
      </w:pPr>
    </w:p>
    <w:p w14:paraId="4B78370B" w14:textId="77777777" w:rsidR="003B473A" w:rsidRDefault="008C5CEA">
      <w:pPr>
        <w:pStyle w:val="BodyA"/>
        <w:spacing w:after="160" w:line="276" w:lineRule="auto"/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A partnership between</w:t>
      </w:r>
      <w:r>
        <w:rPr>
          <w:rFonts w:ascii="Helvetica Neue" w:hAnsi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0288" behindDoc="0" locked="0" layoutInCell="1" allowOverlap="1" wp14:anchorId="6FE11C9B" wp14:editId="2A136B62">
            <wp:simplePos x="0" y="0"/>
            <wp:positionH relativeFrom="column">
              <wp:posOffset>498763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7" name="officeArt object" descr="A picture containing food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 picture containing food, drawingDescription automatically generated" descr="A picture containing food, drawing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2336" behindDoc="0" locked="0" layoutInCell="1" allowOverlap="1" wp14:anchorId="460B58DB" wp14:editId="3C5CA39F">
            <wp:simplePos x="0" y="0"/>
            <wp:positionH relativeFrom="page">
              <wp:posOffset>5648018</wp:posOffset>
            </wp:positionH>
            <wp:positionV relativeFrom="line">
              <wp:posOffset>251458</wp:posOffset>
            </wp:positionV>
            <wp:extent cx="860401" cy="860401"/>
            <wp:effectExtent l="0" t="0" r="0" b="0"/>
            <wp:wrapSquare wrapText="bothSides" distT="57150" distB="57150" distL="57150" distR="57150"/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0401" cy="8604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b/>
          <w:bCs/>
          <w:noProof/>
          <w:sz w:val="22"/>
          <w:szCs w:val="22"/>
        </w:rPr>
        <w:drawing>
          <wp:anchor distT="57150" distB="57150" distL="57150" distR="57150" simplePos="0" relativeHeight="251661312" behindDoc="0" locked="0" layoutInCell="1" allowOverlap="1" wp14:anchorId="48FDF157" wp14:editId="512063A2">
            <wp:simplePos x="0" y="0"/>
            <wp:positionH relativeFrom="page">
              <wp:posOffset>2798098</wp:posOffset>
            </wp:positionH>
            <wp:positionV relativeFrom="line">
              <wp:posOffset>287459</wp:posOffset>
            </wp:positionV>
            <wp:extent cx="1947600" cy="788400"/>
            <wp:effectExtent l="0" t="0" r="0" b="0"/>
            <wp:wrapSquare wrapText="bothSides" distT="57150" distB="57150" distL="57150" distR="57150"/>
            <wp:docPr id="1073741829" name="officeArt object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picture containing drawingDescription automatically generated" descr="A picture containing drawing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78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DE49103" w14:textId="77777777" w:rsidR="003B473A" w:rsidRDefault="003B473A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249C0F23" w14:textId="77777777" w:rsidR="003B473A" w:rsidRDefault="003B473A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11FD6C89" w14:textId="77777777" w:rsidR="003B473A" w:rsidRDefault="003B473A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42398DCD" w14:textId="77777777" w:rsidR="003B473A" w:rsidRDefault="003B473A">
      <w:pPr>
        <w:pStyle w:val="BodyA"/>
        <w:spacing w:after="160" w:line="276" w:lineRule="auto"/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</w:p>
    <w:p w14:paraId="3501B6A2" w14:textId="77777777" w:rsidR="003B473A" w:rsidRDefault="008C5CEA">
      <w:pPr>
        <w:pStyle w:val="BodyA"/>
        <w:spacing w:after="40" w:line="276" w:lineRule="auto"/>
        <w:jc w:val="center"/>
        <w:rPr>
          <w:rFonts w:ascii="Helvetica Neue" w:eastAsia="Helvetica Neue" w:hAnsi="Helvetica Neue" w:cs="Helvetica Neue"/>
          <w:b/>
          <w:b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b/>
          <w:bCs/>
          <w:color w:val="525252"/>
          <w:sz w:val="22"/>
          <w:szCs w:val="22"/>
          <w:u w:color="525252"/>
        </w:rPr>
        <w:t>WORKBOOK</w:t>
      </w:r>
    </w:p>
    <w:p w14:paraId="1DC8316E" w14:textId="77777777" w:rsidR="003B473A" w:rsidRDefault="008C5CEA">
      <w:pPr>
        <w:pStyle w:val="BodyA"/>
        <w:spacing w:after="40" w:line="276" w:lineRule="auto"/>
        <w:jc w:val="center"/>
        <w:rPr>
          <w:rStyle w:val="None"/>
          <w:rFonts w:ascii="Helvetica Neue" w:eastAsia="Helvetica Neue" w:hAnsi="Helvetica Neue" w:cs="Helvetica Neue"/>
          <w:i/>
          <w:iCs/>
          <w:color w:val="525252"/>
          <w:sz w:val="22"/>
          <w:szCs w:val="22"/>
          <w:u w:color="525252"/>
        </w:rPr>
      </w:pPr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This workbook is a personal guide designed to accompany the CoRe </w:t>
      </w:r>
      <w:proofErr w:type="spellStart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>Programme’s</w:t>
      </w:r>
      <w:proofErr w:type="spellEnd"/>
      <w:r>
        <w:rPr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audio and video lesson for the week. Download it for free on our website </w:t>
      </w:r>
      <w:hyperlink r:id="rId12" w:history="1">
        <w:r>
          <w:rPr>
            <w:rStyle w:val="Hyperlink0"/>
          </w:rPr>
          <w:t>www.core.com.gh</w:t>
        </w:r>
      </w:hyperlink>
      <w:r>
        <w:rPr>
          <w:rStyle w:val="None"/>
          <w:rFonts w:ascii="Helvetica Neue" w:hAnsi="Helvetica Neue"/>
          <w:i/>
          <w:iCs/>
          <w:color w:val="525252"/>
          <w:sz w:val="22"/>
          <w:szCs w:val="22"/>
          <w:u w:color="525252"/>
        </w:rPr>
        <w:t xml:space="preserve"> </w:t>
      </w:r>
    </w:p>
    <w:p w14:paraId="241D14DE" w14:textId="77777777" w:rsidR="003B473A" w:rsidRDefault="003B473A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</w:p>
    <w:p w14:paraId="0AB63C34" w14:textId="77777777" w:rsidR="003B473A" w:rsidRDefault="008C5CEA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Name: _____________________________________________________________________</w:t>
      </w:r>
    </w:p>
    <w:p w14:paraId="0C30492C" w14:textId="77777777" w:rsidR="003B473A" w:rsidRDefault="003B473A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</w:p>
    <w:p w14:paraId="3373CBE4" w14:textId="77777777" w:rsidR="003B473A" w:rsidRDefault="008C5CEA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  <w:u w:color="525252"/>
        </w:rPr>
      </w:pPr>
      <w:r>
        <w:rPr>
          <w:rStyle w:val="None"/>
          <w:rFonts w:ascii="Helvetica Neue" w:hAnsi="Helvetica Neue"/>
          <w:b/>
          <w:bCs/>
          <w:sz w:val="22"/>
          <w:szCs w:val="22"/>
          <w:u w:color="525252"/>
        </w:rPr>
        <w:t>Phone Number: _____________________________________________________________</w:t>
      </w:r>
    </w:p>
    <w:p w14:paraId="7C61B86D" w14:textId="77777777" w:rsidR="003B473A" w:rsidRDefault="008C5CEA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  <w:b/>
          <w:bCs/>
          <w:i/>
          <w:iCs/>
          <w:sz w:val="22"/>
          <w:szCs w:val="22"/>
          <w:u w:color="525252"/>
        </w:rPr>
      </w:pPr>
      <w:r>
        <w:rPr>
          <w:rStyle w:val="None"/>
          <w:rFonts w:ascii="Helvetica Neue" w:eastAsia="Helvetica Neue" w:hAnsi="Helvetica Neue" w:cs="Helvetica Neue"/>
          <w:b/>
          <w:bCs/>
          <w:i/>
          <w:iCs/>
          <w:noProof/>
          <w:sz w:val="22"/>
          <w:szCs w:val="22"/>
          <w:u w:color="52525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29B0D33" wp14:editId="71564513">
                <wp:simplePos x="0" y="0"/>
                <wp:positionH relativeFrom="column">
                  <wp:posOffset>-666750</wp:posOffset>
                </wp:positionH>
                <wp:positionV relativeFrom="line">
                  <wp:posOffset>187959</wp:posOffset>
                </wp:positionV>
                <wp:extent cx="7553325" cy="0"/>
                <wp:effectExtent l="0" t="0" r="0" b="0"/>
                <wp:wrapNone/>
                <wp:docPr id="1073741830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52.5pt;margin-top:14.8pt;width:594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dash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4BED1C31" w14:textId="77777777" w:rsidR="003B473A" w:rsidRDefault="003B473A">
      <w:pPr>
        <w:pStyle w:val="BodyA"/>
        <w:spacing w:line="300" w:lineRule="auto"/>
        <w:jc w:val="both"/>
        <w:rPr>
          <w:rStyle w:val="None"/>
          <w:rFonts w:ascii="Helvetica Neue" w:eastAsia="Helvetica Neue" w:hAnsi="Helvetica Neue" w:cs="Helvetica Neue"/>
        </w:rPr>
      </w:pPr>
    </w:p>
    <w:p w14:paraId="625F6189" w14:textId="77777777" w:rsidR="003B473A" w:rsidRDefault="008C5CE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Disruptions</w:t>
      </w:r>
      <w:r>
        <w:rPr>
          <w:rStyle w:val="None"/>
          <w:rFonts w:ascii="Helvetica Neue" w:hAnsi="Helvetica Neue"/>
          <w:sz w:val="22"/>
          <w:szCs w:val="22"/>
        </w:rPr>
        <w:t xml:space="preserve"> are events or problems that interrupt an activity or our way of life. For example, when the lights go off in the middle of an evening event, it is a disruption.</w:t>
      </w:r>
    </w:p>
    <w:p w14:paraId="002DA787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7280A8F4" w14:textId="77777777" w:rsidR="003B473A" w:rsidRDefault="008C5CE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Examples of life’s disruptions are: </w:t>
      </w:r>
    </w:p>
    <w:p w14:paraId="4CDE7A59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COVID-19 pandemic </w:t>
      </w:r>
    </w:p>
    <w:p w14:paraId="0E088B2A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Job loss</w:t>
      </w:r>
    </w:p>
    <w:p w14:paraId="78CF9422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Sickness</w:t>
      </w:r>
    </w:p>
    <w:p w14:paraId="4E72E04D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Relationship break ups</w:t>
      </w:r>
    </w:p>
    <w:p w14:paraId="2813BEDE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Marriage</w:t>
      </w:r>
    </w:p>
    <w:p w14:paraId="188E1CC6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Pursuing further education</w:t>
      </w:r>
    </w:p>
    <w:p w14:paraId="1EF28E68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Changing career path</w:t>
      </w:r>
    </w:p>
    <w:p w14:paraId="5A4DE147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Accepting a new job offer </w:t>
      </w:r>
    </w:p>
    <w:p w14:paraId="78C85527" w14:textId="77777777" w:rsidR="003B473A" w:rsidRDefault="008C5CEA">
      <w:pPr>
        <w:pStyle w:val="BodyA"/>
        <w:numPr>
          <w:ilvl w:val="0"/>
          <w:numId w:val="2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Changes in work or the design of work</w:t>
      </w:r>
    </w:p>
    <w:p w14:paraId="3877BCBE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4909D5D" w14:textId="77777777" w:rsidR="003B473A" w:rsidRDefault="008C5CE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List </w:t>
      </w:r>
      <w:r>
        <w:rPr>
          <w:rStyle w:val="None"/>
          <w:rFonts w:ascii="Helvetica Neue" w:hAnsi="Helvetica Neue"/>
          <w:b/>
          <w:bCs/>
          <w:sz w:val="22"/>
          <w:szCs w:val="22"/>
        </w:rPr>
        <w:t>two positive</w:t>
      </w:r>
      <w:r>
        <w:rPr>
          <w:rStyle w:val="None"/>
          <w:rFonts w:ascii="Helvetica Neue" w:hAnsi="Helvetica Neue"/>
          <w:sz w:val="22"/>
          <w:szCs w:val="22"/>
        </w:rPr>
        <w:t xml:space="preserve"> and </w:t>
      </w:r>
      <w:r>
        <w:rPr>
          <w:rStyle w:val="None"/>
          <w:rFonts w:ascii="Helvetica Neue" w:hAnsi="Helvetica Neue"/>
          <w:b/>
          <w:bCs/>
          <w:sz w:val="22"/>
          <w:szCs w:val="22"/>
        </w:rPr>
        <w:t>two negative</w:t>
      </w:r>
      <w:r>
        <w:rPr>
          <w:rStyle w:val="None"/>
          <w:rFonts w:ascii="Helvetica Neue" w:hAnsi="Helvetica Neue"/>
          <w:sz w:val="22"/>
          <w:szCs w:val="22"/>
        </w:rPr>
        <w:t xml:space="preserve"> life disruptions you have encountered this year?</w:t>
      </w:r>
    </w:p>
    <w:tbl>
      <w:tblPr>
        <w:tblW w:w="97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6"/>
        <w:gridCol w:w="4819"/>
        <w:gridCol w:w="4065"/>
      </w:tblGrid>
      <w:tr w:rsidR="003B473A" w14:paraId="67E018BE" w14:textId="77777777">
        <w:trPr>
          <w:trHeight w:val="2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1D88C" w14:textId="77777777" w:rsidR="003B473A" w:rsidRDefault="008C5CEA">
            <w:pPr>
              <w:pStyle w:val="BodyA"/>
              <w:spacing w:line="360" w:lineRule="auto"/>
              <w:jc w:val="both"/>
            </w:pPr>
            <w:r>
              <w:rPr>
                <w:rStyle w:val="None"/>
                <w:rFonts w:ascii="Helvetica Neue" w:hAnsi="Helvetica Neue"/>
                <w:sz w:val="22"/>
                <w:szCs w:val="22"/>
              </w:rPr>
              <w:t>No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D2B94" w14:textId="77777777" w:rsidR="003B473A" w:rsidRDefault="008C5CEA">
            <w:pPr>
              <w:pStyle w:val="BodyA"/>
              <w:spacing w:line="360" w:lineRule="auto"/>
              <w:jc w:val="both"/>
            </w:pPr>
            <w:r>
              <w:rPr>
                <w:rStyle w:val="None"/>
                <w:rFonts w:ascii="Helvetica Neue" w:hAnsi="Helvetica Neue"/>
                <w:b/>
                <w:bCs/>
                <w:sz w:val="22"/>
                <w:szCs w:val="22"/>
              </w:rPr>
              <w:t>Positive Life Disruptions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B9DC" w14:textId="77777777" w:rsidR="003B473A" w:rsidRDefault="008C5CEA">
            <w:pPr>
              <w:pStyle w:val="BodyA"/>
              <w:spacing w:line="360" w:lineRule="auto"/>
              <w:jc w:val="both"/>
            </w:pPr>
            <w:r>
              <w:rPr>
                <w:rStyle w:val="None"/>
                <w:rFonts w:ascii="Helvetica Neue" w:hAnsi="Helvetica Neue"/>
                <w:b/>
                <w:bCs/>
                <w:sz w:val="22"/>
                <w:szCs w:val="22"/>
              </w:rPr>
              <w:t>Negative Life Disruptions</w:t>
            </w:r>
          </w:p>
        </w:tc>
      </w:tr>
      <w:tr w:rsidR="003B473A" w14:paraId="499C3175" w14:textId="77777777">
        <w:trPr>
          <w:trHeight w:val="2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2197A" w14:textId="77777777" w:rsidR="003B473A" w:rsidRDefault="003B473A" w:rsidP="002C1E6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18BE" w14:textId="77777777" w:rsidR="003B473A" w:rsidRDefault="003B473A"/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E613" w14:textId="77777777" w:rsidR="003B473A" w:rsidRDefault="003B473A"/>
        </w:tc>
      </w:tr>
      <w:tr w:rsidR="003B473A" w14:paraId="1585FC8B" w14:textId="77777777">
        <w:trPr>
          <w:trHeight w:val="2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2515" w14:textId="77777777" w:rsidR="003B473A" w:rsidRDefault="003B473A" w:rsidP="002C1E6E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465C" w14:textId="77777777" w:rsidR="003B473A" w:rsidRDefault="003B473A"/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905F1" w14:textId="77777777" w:rsidR="003B473A" w:rsidRDefault="003B473A"/>
        </w:tc>
      </w:tr>
    </w:tbl>
    <w:p w14:paraId="50361C10" w14:textId="77777777" w:rsidR="003B473A" w:rsidRDefault="003B473A">
      <w:pPr>
        <w:pStyle w:val="BodyA"/>
        <w:widowControl w:val="0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6DF7B29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684BC93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D42FD5D" w14:textId="77777777" w:rsidR="003B473A" w:rsidRDefault="008C5CE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Resilience</w:t>
      </w:r>
      <w:r>
        <w:rPr>
          <w:rStyle w:val="None"/>
          <w:rFonts w:ascii="Helvetica Neue" w:hAnsi="Helvetica Neue"/>
          <w:sz w:val="22"/>
          <w:szCs w:val="22"/>
        </w:rPr>
        <w:t xml:space="preserve"> is the process of recovering or adapting well to a life changing situation such as stress, COVID-19 infection, illness, trauma, or tragedy. Resilience consists of behaviors, thoughts and actions that can be learned.</w:t>
      </w:r>
    </w:p>
    <w:p w14:paraId="7DFEA7D5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D79886C" w14:textId="77777777" w:rsidR="003B473A" w:rsidRDefault="008C5CE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b/>
          <w:bCs/>
          <w:sz w:val="22"/>
          <w:szCs w:val="22"/>
        </w:rPr>
      </w:pPr>
      <w:r>
        <w:rPr>
          <w:rStyle w:val="None"/>
          <w:rFonts w:ascii="Helvetica Neue" w:hAnsi="Helvetica Neue"/>
          <w:b/>
          <w:bCs/>
          <w:sz w:val="22"/>
          <w:szCs w:val="22"/>
        </w:rPr>
        <w:t>Four Strategies for Building Resilience and Surviving Disruptions</w:t>
      </w:r>
    </w:p>
    <w:p w14:paraId="2A735C65" w14:textId="77777777" w:rsidR="003B473A" w:rsidRDefault="008C5CEA">
      <w:pPr>
        <w:pStyle w:val="BodyA"/>
        <w:numPr>
          <w:ilvl w:val="0"/>
          <w:numId w:val="4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Build a quality social support system</w:t>
      </w:r>
    </w:p>
    <w:p w14:paraId="26AC5B45" w14:textId="77777777" w:rsidR="003B473A" w:rsidRDefault="008C5CEA">
      <w:pPr>
        <w:pStyle w:val="BodyA"/>
        <w:numPr>
          <w:ilvl w:val="0"/>
          <w:numId w:val="4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Promote good health and well-being</w:t>
      </w:r>
    </w:p>
    <w:p w14:paraId="3D3631F8" w14:textId="77777777" w:rsidR="003B473A" w:rsidRDefault="008C5CEA">
      <w:pPr>
        <w:pStyle w:val="BodyA"/>
        <w:numPr>
          <w:ilvl w:val="0"/>
          <w:numId w:val="4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Be purposeful in your endeavors</w:t>
      </w:r>
    </w:p>
    <w:p w14:paraId="6327D102" w14:textId="77777777" w:rsidR="003B473A" w:rsidRDefault="008C5CEA">
      <w:pPr>
        <w:pStyle w:val="BodyA"/>
        <w:numPr>
          <w:ilvl w:val="0"/>
          <w:numId w:val="4"/>
        </w:numPr>
        <w:spacing w:line="360" w:lineRule="auto"/>
        <w:jc w:val="both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Maintain a positive outlook</w:t>
      </w:r>
    </w:p>
    <w:p w14:paraId="098A125F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0EF756C" w14:textId="77777777" w:rsidR="003B473A" w:rsidRDefault="008C5CE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To maintain a positive outlook and build resilience, you need to be OPTIMISTIC.</w:t>
      </w:r>
    </w:p>
    <w:p w14:paraId="4D785878" w14:textId="77777777" w:rsidR="003B473A" w:rsidRDefault="003B473A">
      <w:pPr>
        <w:pStyle w:val="BodyA"/>
        <w:widowControl w:val="0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1CE6E231" w14:textId="77777777" w:rsidR="003B473A" w:rsidRDefault="008C5CEA">
      <w:pPr>
        <w:pStyle w:val="BodyA"/>
        <w:spacing w:line="48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one thing are you going to do to build your resilience and survive disruptions?</w:t>
      </w:r>
    </w:p>
    <w:p w14:paraId="2EA3B3BE" w14:textId="04B39312" w:rsidR="002C1E6E" w:rsidRDefault="008C5CEA">
      <w:pPr>
        <w:pStyle w:val="BodyA"/>
        <w:spacing w:before="20" w:line="480" w:lineRule="auto"/>
        <w:jc w:val="both"/>
        <w:rPr>
          <w:rStyle w:val="None"/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_______________________________________________________________________________</w:t>
      </w:r>
    </w:p>
    <w:p w14:paraId="2794638E" w14:textId="7FCC1B46" w:rsidR="002C1E6E" w:rsidRDefault="002C1E6E">
      <w:pPr>
        <w:pStyle w:val="BodyA"/>
        <w:spacing w:before="20" w:line="480" w:lineRule="auto"/>
        <w:jc w:val="both"/>
        <w:rPr>
          <w:rStyle w:val="None"/>
          <w:rFonts w:ascii="Helvetica Neue" w:hAnsi="Helvetica Neue"/>
          <w:sz w:val="22"/>
          <w:szCs w:val="22"/>
        </w:rPr>
      </w:pPr>
    </w:p>
    <w:p w14:paraId="6080292C" w14:textId="781DBACE" w:rsidR="003B473A" w:rsidRDefault="008C5CEA">
      <w:pPr>
        <w:pStyle w:val="BodyA"/>
        <w:spacing w:before="20" w:line="48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_________________________________________________________</w:t>
      </w:r>
      <w:r w:rsidR="002C1E6E">
        <w:rPr>
          <w:rStyle w:val="None"/>
          <w:rFonts w:ascii="Helvetica Neue" w:hAnsi="Helvetica Neue"/>
          <w:sz w:val="22"/>
          <w:szCs w:val="22"/>
        </w:rPr>
        <w:t>____________________</w:t>
      </w:r>
    </w:p>
    <w:p w14:paraId="2FB85FBE" w14:textId="77777777" w:rsidR="003B473A" w:rsidRDefault="003B473A">
      <w:pPr>
        <w:pStyle w:val="BodyA"/>
        <w:spacing w:line="36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4F3DBEEF" w14:textId="21B78C09" w:rsidR="003B473A" w:rsidRDefault="008C5CEA">
      <w:pPr>
        <w:pStyle w:val="BodyA"/>
        <w:spacing w:line="480" w:lineRule="auto"/>
        <w:jc w:val="both"/>
        <w:rPr>
          <w:rStyle w:val="None"/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Why?  _______________________________________________________________________________</w:t>
      </w:r>
    </w:p>
    <w:p w14:paraId="198401C6" w14:textId="77777777" w:rsidR="002C1E6E" w:rsidRDefault="002C1E6E">
      <w:pPr>
        <w:pStyle w:val="BodyA"/>
        <w:spacing w:line="480" w:lineRule="auto"/>
        <w:jc w:val="both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ED2B889" w14:textId="498A0688" w:rsidR="003B473A" w:rsidRDefault="008C5CEA">
      <w:pPr>
        <w:pStyle w:val="BodyA"/>
        <w:widowControl w:val="0"/>
        <w:spacing w:after="160" w:line="480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_______________________________________________________________________________</w:t>
      </w:r>
    </w:p>
    <w:p w14:paraId="44FE0DDA" w14:textId="77777777" w:rsidR="003B473A" w:rsidRDefault="003B473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616632DE" w14:textId="77777777" w:rsidR="003B473A" w:rsidRDefault="003B473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8BA6436" w14:textId="77777777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5A4EB28" wp14:editId="72DE1DBE">
                <wp:simplePos x="0" y="0"/>
                <wp:positionH relativeFrom="column">
                  <wp:posOffset>-738187</wp:posOffset>
                </wp:positionH>
                <wp:positionV relativeFrom="line">
                  <wp:posOffset>334327</wp:posOffset>
                </wp:positionV>
                <wp:extent cx="7553325" cy="0"/>
                <wp:effectExtent l="0" t="0" r="0" b="0"/>
                <wp:wrapNone/>
                <wp:docPr id="1073741831" name="officeArt object" descr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58.1pt;margin-top:26.3pt;width:594.8pt;height:0.0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11A3453C" w14:textId="77777777" w:rsidR="003B473A" w:rsidRDefault="003B473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</w:rPr>
      </w:pPr>
    </w:p>
    <w:p w14:paraId="3FA3CB90" w14:textId="77777777" w:rsidR="003B473A" w:rsidRDefault="003B473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2E54EEF3" w14:textId="77777777" w:rsidR="00E538C9" w:rsidRDefault="00E538C9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sz w:val="22"/>
          <w:szCs w:val="22"/>
        </w:rPr>
      </w:pPr>
    </w:p>
    <w:p w14:paraId="6F8B6410" w14:textId="77777777" w:rsidR="00E538C9" w:rsidRDefault="00E538C9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sz w:val="22"/>
          <w:szCs w:val="22"/>
        </w:rPr>
      </w:pPr>
    </w:p>
    <w:p w14:paraId="50F829D2" w14:textId="77777777" w:rsidR="00E538C9" w:rsidRDefault="00E538C9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sz w:val="22"/>
          <w:szCs w:val="22"/>
        </w:rPr>
      </w:pPr>
    </w:p>
    <w:p w14:paraId="6D246DCA" w14:textId="77777777" w:rsidR="00E538C9" w:rsidRDefault="00E538C9">
      <w:pPr>
        <w:pStyle w:val="BodyA"/>
        <w:widowControl w:val="0"/>
        <w:spacing w:after="160" w:line="276" w:lineRule="auto"/>
        <w:rPr>
          <w:rStyle w:val="None"/>
          <w:rFonts w:ascii="Helvetica Neue" w:hAnsi="Helvetica Neue"/>
          <w:sz w:val="22"/>
          <w:szCs w:val="22"/>
        </w:rPr>
      </w:pPr>
    </w:p>
    <w:p w14:paraId="09C53912" w14:textId="5B692E5C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lastRenderedPageBreak/>
        <w:t>It is so important to us to hear from you.</w:t>
      </w:r>
    </w:p>
    <w:p w14:paraId="6E2B0E46" w14:textId="77777777" w:rsidR="003B473A" w:rsidRDefault="008C5CEA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is the biggest lesson you have learnt from this episode and the workbook?</w:t>
      </w:r>
    </w:p>
    <w:p w14:paraId="04CF901D" w14:textId="77777777" w:rsidR="003B473A" w:rsidRDefault="008C5CEA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one thing are you are going to do help you survive life and work disruptions?</w:t>
      </w:r>
    </w:p>
    <w:p w14:paraId="29D8659A" w14:textId="77777777" w:rsidR="003B473A" w:rsidRDefault="008C5CEA">
      <w:pPr>
        <w:pStyle w:val="BodyA"/>
        <w:widowControl w:val="0"/>
        <w:numPr>
          <w:ilvl w:val="0"/>
          <w:numId w:val="6"/>
        </w:numPr>
        <w:spacing w:after="160" w:line="276" w:lineRule="auto"/>
        <w:rPr>
          <w:rFonts w:ascii="Helvetica Neue" w:hAnsi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What question would you like to ask the facilitator?</w:t>
      </w:r>
    </w:p>
    <w:p w14:paraId="6DBEA035" w14:textId="77777777" w:rsidR="003B473A" w:rsidRDefault="003B473A">
      <w:pPr>
        <w:pStyle w:val="BodyA"/>
        <w:widowControl w:val="0"/>
        <w:spacing w:after="160" w:line="276" w:lineRule="auto"/>
        <w:rPr>
          <w:rStyle w:val="None"/>
        </w:rPr>
      </w:pPr>
    </w:p>
    <w:p w14:paraId="4514F43C" w14:textId="77777777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Share your answers to these or any comments you may have on:</w:t>
      </w:r>
    </w:p>
    <w:p w14:paraId="4FEA79B0" w14:textId="77777777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Facebook Page: </w:t>
      </w:r>
      <w:hyperlink r:id="rId13" w:history="1">
        <w:r>
          <w:rPr>
            <w:rStyle w:val="Hyperlink1"/>
          </w:rPr>
          <w:t>https://web.facebook.com/CoReProgramme/</w:t>
        </w:r>
      </w:hyperlink>
    </w:p>
    <w:p w14:paraId="714B313F" w14:textId="77777777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Twitter Page: </w:t>
      </w:r>
      <w:hyperlink r:id="rId14" w:history="1">
        <w:r>
          <w:rPr>
            <w:rStyle w:val="Hyperlink1"/>
          </w:rPr>
          <w:t>https://twitter.com/CoreProgramme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 </w:t>
      </w:r>
    </w:p>
    <w:p w14:paraId="6CAD35B2" w14:textId="77777777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  <w:lang w:val="pt-PT"/>
        </w:rPr>
        <w:t>Instagram Page:</w:t>
      </w:r>
      <w:r>
        <w:rPr>
          <w:rStyle w:val="None"/>
          <w:rFonts w:ascii="Helvetica Neue" w:hAnsi="Helvetica Neue"/>
          <w:sz w:val="22"/>
          <w:szCs w:val="22"/>
        </w:rPr>
        <w:t xml:space="preserve"> </w:t>
      </w:r>
      <w:hyperlink r:id="rId15" w:history="1">
        <w:r>
          <w:rPr>
            <w:rStyle w:val="Hyperlink2"/>
          </w:rPr>
          <w:t>https://www.instagram.com/coreprogramme/</w:t>
        </w:r>
      </w:hyperlink>
      <w:r>
        <w:rPr>
          <w:rStyle w:val="None"/>
          <w:rFonts w:ascii="Helvetica Neue" w:hAnsi="Helvetica Neue"/>
          <w:sz w:val="22"/>
          <w:szCs w:val="22"/>
        </w:rPr>
        <w:t xml:space="preserve"> </w:t>
      </w:r>
    </w:p>
    <w:p w14:paraId="4BF1D896" w14:textId="77777777" w:rsidR="003B473A" w:rsidRDefault="008C5CE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WhatsApp hotline (+233) 55 153 55 33 and we will respond to you within 24 hours. </w:t>
      </w:r>
    </w:p>
    <w:p w14:paraId="180ED420" w14:textId="77777777" w:rsidR="003B473A" w:rsidRDefault="003B473A">
      <w:pPr>
        <w:pStyle w:val="BodyA"/>
        <w:widowControl w:val="0"/>
        <w:spacing w:after="160" w:line="276" w:lineRule="auto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14:paraId="0BEC9D1B" w14:textId="77777777" w:rsidR="003B473A" w:rsidRDefault="008C5CEA">
      <w:pPr>
        <w:pStyle w:val="BodyA"/>
        <w:spacing w:line="276" w:lineRule="auto"/>
        <w:jc w:val="both"/>
      </w:pPr>
      <w:r>
        <w:rPr>
          <w:rStyle w:val="None"/>
          <w:rFonts w:ascii="Helvetica Neue" w:eastAsia="Helvetica Neue" w:hAnsi="Helvetica Neue" w:cs="Helvetica Neue"/>
          <w:noProof/>
          <w:sz w:val="22"/>
          <w:szCs w:val="22"/>
        </w:rPr>
        <w:drawing>
          <wp:anchor distT="57150" distB="57150" distL="57150" distR="57150" simplePos="0" relativeHeight="251663360" behindDoc="0" locked="0" layoutInCell="1" allowOverlap="1" wp14:anchorId="4E27F56A" wp14:editId="6DFEB2DB">
            <wp:simplePos x="0" y="0"/>
            <wp:positionH relativeFrom="page">
              <wp:posOffset>0</wp:posOffset>
            </wp:positionH>
            <wp:positionV relativeFrom="page">
              <wp:posOffset>4973053</wp:posOffset>
            </wp:positionV>
            <wp:extent cx="7538923" cy="4465321"/>
            <wp:effectExtent l="0" t="0" r="0" b="0"/>
            <wp:wrapSquare wrapText="bothSides" distT="57150" distB="57150" distL="57150" distR="57150"/>
            <wp:docPr id="1073741832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4.png" descr="image4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38923" cy="4465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3B473A">
      <w:headerReference w:type="default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1ACF2" w14:textId="77777777" w:rsidR="00950444" w:rsidRDefault="00950444">
      <w:r>
        <w:separator/>
      </w:r>
    </w:p>
  </w:endnote>
  <w:endnote w:type="continuationSeparator" w:id="0">
    <w:p w14:paraId="72D1DB85" w14:textId="77777777" w:rsidR="00950444" w:rsidRDefault="0095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257D" w14:textId="77777777" w:rsidR="003B473A" w:rsidRDefault="003B473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C2171" w14:textId="77777777" w:rsidR="00950444" w:rsidRDefault="00950444">
      <w:r>
        <w:separator/>
      </w:r>
    </w:p>
  </w:footnote>
  <w:footnote w:type="continuationSeparator" w:id="0">
    <w:p w14:paraId="2D40569C" w14:textId="77777777" w:rsidR="00950444" w:rsidRDefault="0095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65963" w14:textId="77777777" w:rsidR="003B473A" w:rsidRDefault="003B473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8CA"/>
    <w:multiLevelType w:val="hybridMultilevel"/>
    <w:tmpl w:val="051A1746"/>
    <w:styleLink w:val="ImportedStyle3"/>
    <w:lvl w:ilvl="0" w:tplc="2902B848">
      <w:start w:val="1"/>
      <w:numFmt w:val="bullet"/>
      <w:lvlText w:val="·"/>
      <w:lvlJc w:val="left"/>
      <w:pPr>
        <w:ind w:left="42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8284A0">
      <w:start w:val="1"/>
      <w:numFmt w:val="bullet"/>
      <w:lvlText w:val="o"/>
      <w:lvlJc w:val="left"/>
      <w:pPr>
        <w:ind w:left="114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6821A2">
      <w:start w:val="1"/>
      <w:numFmt w:val="bullet"/>
      <w:lvlText w:val="▪"/>
      <w:lvlJc w:val="left"/>
      <w:pPr>
        <w:ind w:left="186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5ABB78">
      <w:start w:val="1"/>
      <w:numFmt w:val="bullet"/>
      <w:lvlText w:val="·"/>
      <w:lvlJc w:val="left"/>
      <w:pPr>
        <w:ind w:left="258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844A7E">
      <w:start w:val="1"/>
      <w:numFmt w:val="bullet"/>
      <w:lvlText w:val="o"/>
      <w:lvlJc w:val="left"/>
      <w:pPr>
        <w:ind w:left="330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4A0EBA">
      <w:start w:val="1"/>
      <w:numFmt w:val="bullet"/>
      <w:lvlText w:val="▪"/>
      <w:lvlJc w:val="left"/>
      <w:pPr>
        <w:ind w:left="402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02BF58">
      <w:start w:val="1"/>
      <w:numFmt w:val="bullet"/>
      <w:lvlText w:val="·"/>
      <w:lvlJc w:val="left"/>
      <w:pPr>
        <w:ind w:left="474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F6573E">
      <w:start w:val="1"/>
      <w:numFmt w:val="bullet"/>
      <w:lvlText w:val="o"/>
      <w:lvlJc w:val="left"/>
      <w:pPr>
        <w:ind w:left="546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80088">
      <w:start w:val="1"/>
      <w:numFmt w:val="bullet"/>
      <w:lvlText w:val="▪"/>
      <w:lvlJc w:val="left"/>
      <w:pPr>
        <w:ind w:left="618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5B58A7"/>
    <w:multiLevelType w:val="hybridMultilevel"/>
    <w:tmpl w:val="AFF618E6"/>
    <w:styleLink w:val="ImportedStyle1"/>
    <w:lvl w:ilvl="0" w:tplc="97784376">
      <w:start w:val="1"/>
      <w:numFmt w:val="bullet"/>
      <w:lvlText w:val="·"/>
      <w:lvlJc w:val="left"/>
      <w:pPr>
        <w:ind w:left="42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505CDE">
      <w:start w:val="1"/>
      <w:numFmt w:val="bullet"/>
      <w:lvlText w:val="o"/>
      <w:lvlJc w:val="left"/>
      <w:pPr>
        <w:ind w:left="114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CE9764">
      <w:start w:val="1"/>
      <w:numFmt w:val="bullet"/>
      <w:lvlText w:val="▪"/>
      <w:lvlJc w:val="left"/>
      <w:pPr>
        <w:ind w:left="186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2ED1E2">
      <w:start w:val="1"/>
      <w:numFmt w:val="bullet"/>
      <w:lvlText w:val="·"/>
      <w:lvlJc w:val="left"/>
      <w:pPr>
        <w:ind w:left="258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B698B8">
      <w:start w:val="1"/>
      <w:numFmt w:val="bullet"/>
      <w:lvlText w:val="o"/>
      <w:lvlJc w:val="left"/>
      <w:pPr>
        <w:ind w:left="330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BCCB4E">
      <w:start w:val="1"/>
      <w:numFmt w:val="bullet"/>
      <w:lvlText w:val="▪"/>
      <w:lvlJc w:val="left"/>
      <w:pPr>
        <w:ind w:left="402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C0E47E">
      <w:start w:val="1"/>
      <w:numFmt w:val="bullet"/>
      <w:lvlText w:val="·"/>
      <w:lvlJc w:val="left"/>
      <w:pPr>
        <w:ind w:left="4746" w:hanging="2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A0197E">
      <w:start w:val="1"/>
      <w:numFmt w:val="bullet"/>
      <w:lvlText w:val="o"/>
      <w:lvlJc w:val="left"/>
      <w:pPr>
        <w:ind w:left="546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0B614">
      <w:start w:val="1"/>
      <w:numFmt w:val="bullet"/>
      <w:lvlText w:val="▪"/>
      <w:lvlJc w:val="left"/>
      <w:pPr>
        <w:ind w:left="6186" w:hanging="21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5D226D"/>
    <w:multiLevelType w:val="hybridMultilevel"/>
    <w:tmpl w:val="C8CE0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A45D3"/>
    <w:multiLevelType w:val="hybridMultilevel"/>
    <w:tmpl w:val="AFF618E6"/>
    <w:numStyleLink w:val="ImportedStyle1"/>
  </w:abstractNum>
  <w:abstractNum w:abstractNumId="4" w15:restartNumberingAfterBreak="0">
    <w:nsid w:val="4E5C633D"/>
    <w:multiLevelType w:val="hybridMultilevel"/>
    <w:tmpl w:val="051A1746"/>
    <w:numStyleLink w:val="ImportedStyle3"/>
  </w:abstractNum>
  <w:abstractNum w:abstractNumId="5" w15:restartNumberingAfterBreak="0">
    <w:nsid w:val="62B16910"/>
    <w:multiLevelType w:val="hybridMultilevel"/>
    <w:tmpl w:val="9BA6CA58"/>
    <w:numStyleLink w:val="ImportedStyle5"/>
  </w:abstractNum>
  <w:abstractNum w:abstractNumId="6" w15:restartNumberingAfterBreak="0">
    <w:nsid w:val="7829101D"/>
    <w:multiLevelType w:val="hybridMultilevel"/>
    <w:tmpl w:val="9BA6CA58"/>
    <w:styleLink w:val="ImportedStyle5"/>
    <w:lvl w:ilvl="0" w:tplc="289C68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4B6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10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96A7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ED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060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088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8EE1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E4B03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3A"/>
    <w:rsid w:val="002C1E6E"/>
    <w:rsid w:val="003B473A"/>
    <w:rsid w:val="007F577F"/>
    <w:rsid w:val="008A031E"/>
    <w:rsid w:val="008C5CEA"/>
    <w:rsid w:val="00950444"/>
    <w:rsid w:val="00B174EC"/>
    <w:rsid w:val="00E5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0A93"/>
  <w15:docId w15:val="{C9648F57-6A5E-4127-8CDF-C9B5F17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i/>
      <w:iCs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character" w:customStyle="1" w:styleId="Hyperlink1">
    <w:name w:val="Hyperlink.1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de-DE"/>
    </w:rPr>
  </w:style>
  <w:style w:type="character" w:customStyle="1" w:styleId="Hyperlink2">
    <w:name w:val="Hyperlink.2"/>
    <w:basedOn w:val="None"/>
    <w:rPr>
      <w:rFonts w:ascii="Helvetica Neue" w:eastAsia="Helvetica Neue" w:hAnsi="Helvetica Neue" w:cs="Helvetica Neue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2C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.facebook.com/CoReProgramme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re.com.gh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coreprogramme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witter.com/CoreProgramm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Mensah</dc:creator>
  <cp:lastModifiedBy>Anna Mensah</cp:lastModifiedBy>
  <cp:revision>2</cp:revision>
  <dcterms:created xsi:type="dcterms:W3CDTF">2020-09-12T06:04:00Z</dcterms:created>
  <dcterms:modified xsi:type="dcterms:W3CDTF">2020-09-12T06:04:00Z</dcterms:modified>
</cp:coreProperties>
</file>