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6236" w14:textId="3D347782" w:rsidR="00CF718C" w:rsidRDefault="00771464">
      <w:pPr>
        <w:pStyle w:val="BodyA"/>
        <w:spacing w:after="160" w:line="276" w:lineRule="auto"/>
        <w:rPr>
          <w:rFonts w:ascii="Helvetica Neue" w:hAnsi="Helvetica Neue"/>
          <w:sz w:val="22"/>
          <w:szCs w:val="22"/>
        </w:rPr>
      </w:pPr>
      <w:r>
        <w:rPr>
          <w:noProof/>
        </w:rPr>
        <w:drawing>
          <wp:anchor distT="0" distB="0" distL="114300" distR="114300" simplePos="0" relativeHeight="251665408" behindDoc="0" locked="0" layoutInCell="1" allowOverlap="1" wp14:anchorId="505AEFDC" wp14:editId="1C510272">
            <wp:simplePos x="0" y="0"/>
            <wp:positionH relativeFrom="margin">
              <wp:posOffset>-667385</wp:posOffset>
            </wp:positionH>
            <wp:positionV relativeFrom="margin">
              <wp:posOffset>-952500</wp:posOffset>
            </wp:positionV>
            <wp:extent cx="7581900" cy="107251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1900" cy="10725150"/>
                    </a:xfrm>
                    <a:prstGeom prst="rect">
                      <a:avLst/>
                    </a:prstGeom>
                  </pic:spPr>
                </pic:pic>
              </a:graphicData>
            </a:graphic>
            <wp14:sizeRelH relativeFrom="margin">
              <wp14:pctWidth>0</wp14:pctWidth>
            </wp14:sizeRelH>
            <wp14:sizeRelV relativeFrom="margin">
              <wp14:pctHeight>0</wp14:pctHeight>
            </wp14:sizeRelV>
          </wp:anchor>
        </w:drawing>
      </w:r>
    </w:p>
    <w:p w14:paraId="03725E6E" w14:textId="77777777" w:rsidR="00CF718C" w:rsidRDefault="00492B4B">
      <w:pPr>
        <w:pStyle w:val="BodyA"/>
        <w:spacing w:after="160" w:line="276" w:lineRule="auto"/>
        <w:rPr>
          <w:rFonts w:ascii="Helvetica Neue" w:hAnsi="Helvetica Neue"/>
          <w:sz w:val="22"/>
          <w:szCs w:val="22"/>
        </w:rPr>
      </w:pPr>
      <w:r>
        <w:rPr>
          <w:rFonts w:ascii="Helvetica Neue" w:hAnsi="Helvetica Neue"/>
          <w:noProof/>
          <w:sz w:val="22"/>
          <w:szCs w:val="22"/>
        </w:rPr>
        <w:lastRenderedPageBreak/>
        <w:drawing>
          <wp:anchor distT="57150" distB="57150" distL="57150" distR="57150" simplePos="0" relativeHeight="251659264" behindDoc="0" locked="0" layoutInCell="1" allowOverlap="1" wp14:anchorId="632DFCEB" wp14:editId="764C9D6F">
            <wp:simplePos x="0" y="0"/>
            <wp:positionH relativeFrom="page">
              <wp:posOffset>2984500</wp:posOffset>
            </wp:positionH>
            <wp:positionV relativeFrom="page">
              <wp:posOffset>457200</wp:posOffset>
            </wp:positionV>
            <wp:extent cx="1591311" cy="909320"/>
            <wp:effectExtent l="0" t="0" r="0" b="0"/>
            <wp:wrapSquare wrapText="bothSides" distT="57150" distB="57150" distL="57150" distR="57150"/>
            <wp:docPr id="1073741826"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descr="A close up of a logoDescription automatically generated"/>
                    <pic:cNvPicPr>
                      <a:picLocks noChangeAspect="1"/>
                    </pic:cNvPicPr>
                  </pic:nvPicPr>
                  <pic:blipFill>
                    <a:blip r:embed="rId8"/>
                    <a:srcRect l="13518" t="29056" r="10120" b="19914"/>
                    <a:stretch>
                      <a:fillRect/>
                    </a:stretch>
                  </pic:blipFill>
                  <pic:spPr>
                    <a:xfrm>
                      <a:off x="0" y="0"/>
                      <a:ext cx="1591311" cy="909320"/>
                    </a:xfrm>
                    <a:prstGeom prst="rect">
                      <a:avLst/>
                    </a:prstGeom>
                    <a:ln w="12700" cap="flat">
                      <a:noFill/>
                      <a:miter lim="400000"/>
                    </a:ln>
                    <a:effectLst/>
                  </pic:spPr>
                </pic:pic>
              </a:graphicData>
            </a:graphic>
          </wp:anchor>
        </w:drawing>
      </w:r>
    </w:p>
    <w:p w14:paraId="559D46E6" w14:textId="77777777" w:rsidR="00CF718C" w:rsidRDefault="00CF718C">
      <w:pPr>
        <w:pStyle w:val="BodyA"/>
        <w:spacing w:after="160" w:line="276" w:lineRule="auto"/>
        <w:rPr>
          <w:rFonts w:ascii="Helvetica Neue" w:hAnsi="Helvetica Neue"/>
          <w:sz w:val="22"/>
          <w:szCs w:val="22"/>
        </w:rPr>
      </w:pPr>
    </w:p>
    <w:p w14:paraId="0DB5D474" w14:textId="77777777" w:rsidR="00CF718C" w:rsidRDefault="00492B4B">
      <w:pPr>
        <w:pStyle w:val="BodyA"/>
        <w:spacing w:after="160" w:line="276" w:lineRule="auto"/>
        <w:jc w:val="center"/>
        <w:rPr>
          <w:rFonts w:ascii="Helvetica Neue" w:eastAsia="Helvetica Neue" w:hAnsi="Helvetica Neue" w:cs="Helvetica Neue"/>
          <w:sz w:val="22"/>
          <w:szCs w:val="22"/>
        </w:rPr>
      </w:pPr>
      <w:r>
        <w:rPr>
          <w:rFonts w:ascii="Helvetica Neue" w:hAnsi="Helvetica Neue"/>
          <w:b/>
          <w:bCs/>
          <w:sz w:val="22"/>
          <w:szCs w:val="22"/>
        </w:rPr>
        <w:t xml:space="preserve">A partnership </w:t>
      </w:r>
      <w:r>
        <w:rPr>
          <w:rFonts w:ascii="Helvetica Neue" w:eastAsia="Helvetica Neue" w:hAnsi="Helvetica Neue" w:cs="Helvetica Neue"/>
          <w:b/>
          <w:bCs/>
          <w:noProof/>
          <w:sz w:val="22"/>
          <w:szCs w:val="22"/>
        </w:rPr>
        <w:drawing>
          <wp:anchor distT="57150" distB="57150" distL="57150" distR="57150" simplePos="0" relativeHeight="251660288" behindDoc="0" locked="0" layoutInCell="1" allowOverlap="1" wp14:anchorId="744091E6" wp14:editId="6C2A1804">
            <wp:simplePos x="0" y="0"/>
            <wp:positionH relativeFrom="column">
              <wp:posOffset>488950</wp:posOffset>
            </wp:positionH>
            <wp:positionV relativeFrom="line">
              <wp:posOffset>450850</wp:posOffset>
            </wp:positionV>
            <wp:extent cx="860425" cy="860425"/>
            <wp:effectExtent l="0" t="0" r="0" b="0"/>
            <wp:wrapSquare wrapText="bothSides" distT="57150" distB="57150" distL="57150" distR="57150"/>
            <wp:docPr id="1073741827" name="officeArt object"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food, drawingDescription automatically generated" descr="A picture containing food, drawingDescription automatically generated"/>
                    <pic:cNvPicPr>
                      <a:picLocks noChangeAspect="1"/>
                    </pic:cNvPicPr>
                  </pic:nvPicPr>
                  <pic:blipFill>
                    <a:blip r:embed="rId9"/>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hAnsi="Helvetica Neue"/>
          <w:b/>
          <w:bCs/>
          <w:sz w:val="22"/>
          <w:szCs w:val="22"/>
        </w:rPr>
        <w:t>between</w:t>
      </w:r>
      <w:r>
        <w:rPr>
          <w:rFonts w:ascii="Helvetica Neue" w:hAnsi="Helvetica Neue"/>
          <w:b/>
          <w:bCs/>
          <w:i/>
          <w:iCs/>
          <w:sz w:val="22"/>
          <w:szCs w:val="22"/>
        </w:rPr>
        <w:t xml:space="preserve"> </w:t>
      </w:r>
    </w:p>
    <w:p w14:paraId="13A41307" w14:textId="77777777" w:rsidR="00CF718C" w:rsidRDefault="00492B4B">
      <w:pPr>
        <w:pStyle w:val="BodyA"/>
        <w:spacing w:after="160" w:line="276" w:lineRule="auto"/>
        <w:jc w:val="both"/>
        <w:rPr>
          <w:rFonts w:ascii="Helvetica Neue" w:eastAsia="Helvetica Neue" w:hAnsi="Helvetica Neue" w:cs="Helvetica Neue"/>
          <w:b/>
          <w:bCs/>
          <w:sz w:val="22"/>
          <w:szCs w:val="22"/>
        </w:rPr>
      </w:pPr>
      <w:r>
        <w:rPr>
          <w:rFonts w:ascii="Helvetica Neue" w:eastAsia="Helvetica Neue" w:hAnsi="Helvetica Neue" w:cs="Helvetica Neue"/>
          <w:b/>
          <w:bCs/>
          <w:noProof/>
          <w:sz w:val="22"/>
          <w:szCs w:val="22"/>
        </w:rPr>
        <w:drawing>
          <wp:anchor distT="57150" distB="57150" distL="57150" distR="57150" simplePos="0" relativeHeight="251662336" behindDoc="0" locked="0" layoutInCell="1" allowOverlap="1" wp14:anchorId="25E84E36" wp14:editId="5C0D31BA">
            <wp:simplePos x="0" y="0"/>
            <wp:positionH relativeFrom="page">
              <wp:posOffset>5647690</wp:posOffset>
            </wp:positionH>
            <wp:positionV relativeFrom="line">
              <wp:posOffset>116839</wp:posOffset>
            </wp:positionV>
            <wp:extent cx="860425" cy="860425"/>
            <wp:effectExtent l="0" t="0" r="0" b="0"/>
            <wp:wrapSquare wrapText="bothSides" distT="57150" distB="57150" distL="57150" distR="5715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10"/>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1312" behindDoc="0" locked="0" layoutInCell="1" allowOverlap="1" wp14:anchorId="01398AAF" wp14:editId="178A1473">
            <wp:simplePos x="0" y="0"/>
            <wp:positionH relativeFrom="page">
              <wp:posOffset>2797810</wp:posOffset>
            </wp:positionH>
            <wp:positionV relativeFrom="line">
              <wp:posOffset>143510</wp:posOffset>
            </wp:positionV>
            <wp:extent cx="1947547" cy="788378"/>
            <wp:effectExtent l="0" t="0" r="0" b="0"/>
            <wp:wrapSquare wrapText="bothSides" distT="57150" distB="57150" distL="57150" distR="57150"/>
            <wp:docPr id="1073741829"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drawingDescription automatically generated" descr="A picture containing drawingDescription automatically generated"/>
                    <pic:cNvPicPr>
                      <a:picLocks noChangeAspect="1"/>
                    </pic:cNvPicPr>
                  </pic:nvPicPr>
                  <pic:blipFill>
                    <a:blip r:embed="rId11"/>
                    <a:stretch>
                      <a:fillRect/>
                    </a:stretch>
                  </pic:blipFill>
                  <pic:spPr>
                    <a:xfrm>
                      <a:off x="0" y="0"/>
                      <a:ext cx="1947547" cy="788378"/>
                    </a:xfrm>
                    <a:prstGeom prst="rect">
                      <a:avLst/>
                    </a:prstGeom>
                    <a:ln w="12700" cap="flat">
                      <a:noFill/>
                      <a:miter lim="400000"/>
                    </a:ln>
                    <a:effectLst/>
                  </pic:spPr>
                </pic:pic>
              </a:graphicData>
            </a:graphic>
          </wp:anchor>
        </w:drawing>
      </w:r>
    </w:p>
    <w:p w14:paraId="187A9F74" w14:textId="77777777" w:rsidR="00CF718C" w:rsidRDefault="00CF718C">
      <w:pPr>
        <w:pStyle w:val="BodyA"/>
        <w:spacing w:after="160" w:line="276" w:lineRule="auto"/>
        <w:jc w:val="both"/>
        <w:rPr>
          <w:rFonts w:ascii="Helvetica Neue" w:eastAsia="Helvetica Neue" w:hAnsi="Helvetica Neue" w:cs="Helvetica Neue"/>
          <w:b/>
          <w:bCs/>
          <w:sz w:val="22"/>
          <w:szCs w:val="22"/>
        </w:rPr>
      </w:pPr>
    </w:p>
    <w:p w14:paraId="3343E98D" w14:textId="77777777" w:rsidR="00CF718C" w:rsidRDefault="00CF718C">
      <w:pPr>
        <w:pStyle w:val="BodyA"/>
        <w:spacing w:after="160" w:line="276" w:lineRule="auto"/>
        <w:jc w:val="both"/>
        <w:rPr>
          <w:rFonts w:ascii="Helvetica Neue" w:eastAsia="Helvetica Neue" w:hAnsi="Helvetica Neue" w:cs="Helvetica Neue"/>
          <w:b/>
          <w:bCs/>
          <w:sz w:val="22"/>
          <w:szCs w:val="22"/>
        </w:rPr>
      </w:pPr>
    </w:p>
    <w:p w14:paraId="4F6399D8" w14:textId="77777777" w:rsidR="00CF718C" w:rsidRDefault="00CF718C">
      <w:pPr>
        <w:pStyle w:val="BodyA"/>
        <w:spacing w:after="160" w:line="276" w:lineRule="auto"/>
        <w:jc w:val="both"/>
        <w:rPr>
          <w:rFonts w:ascii="Helvetica Neue" w:eastAsia="Helvetica Neue" w:hAnsi="Helvetica Neue" w:cs="Helvetica Neue"/>
          <w:b/>
          <w:bCs/>
          <w:sz w:val="22"/>
          <w:szCs w:val="22"/>
        </w:rPr>
      </w:pPr>
    </w:p>
    <w:p w14:paraId="3B11C238" w14:textId="77777777" w:rsidR="00CF718C" w:rsidRDefault="00492B4B">
      <w:pPr>
        <w:pStyle w:val="BodyA"/>
        <w:spacing w:after="40" w:line="276" w:lineRule="auto"/>
        <w:jc w:val="center"/>
        <w:rPr>
          <w:rFonts w:ascii="Helvetica Neue" w:eastAsia="Helvetica Neue" w:hAnsi="Helvetica Neue" w:cs="Helvetica Neue"/>
          <w:b/>
          <w:bCs/>
          <w:color w:val="525252"/>
          <w:sz w:val="22"/>
          <w:szCs w:val="22"/>
          <w:u w:color="525252"/>
        </w:rPr>
      </w:pPr>
      <w:r>
        <w:rPr>
          <w:rFonts w:ascii="Helvetica Neue" w:hAnsi="Helvetica Neue"/>
          <w:b/>
          <w:bCs/>
          <w:color w:val="525252"/>
          <w:sz w:val="22"/>
          <w:szCs w:val="22"/>
          <w:u w:color="525252"/>
        </w:rPr>
        <w:t>WORKBOOK</w:t>
      </w:r>
    </w:p>
    <w:p w14:paraId="3354B483" w14:textId="77777777" w:rsidR="00CF718C" w:rsidRDefault="00492B4B">
      <w:pPr>
        <w:pStyle w:val="BodyA"/>
        <w:spacing w:after="40" w:line="276" w:lineRule="auto"/>
        <w:jc w:val="center"/>
        <w:rPr>
          <w:rStyle w:val="None"/>
          <w:rFonts w:ascii="Helvetica Neue" w:eastAsia="Helvetica Neue" w:hAnsi="Helvetica Neue" w:cs="Helvetica Neue"/>
          <w:i/>
          <w:iCs/>
          <w:color w:val="525252"/>
          <w:sz w:val="22"/>
          <w:szCs w:val="22"/>
          <w:u w:color="525252"/>
        </w:rPr>
      </w:pPr>
      <w:r>
        <w:rPr>
          <w:rFonts w:ascii="Helvetica Neue" w:hAnsi="Helvetica Neue"/>
          <w:i/>
          <w:iCs/>
          <w:color w:val="525252"/>
          <w:sz w:val="22"/>
          <w:szCs w:val="22"/>
          <w:u w:color="525252"/>
        </w:rPr>
        <w:t xml:space="preserve">This workbook is a personal guide designed to accompany the CoRe Programme’s audio and video lesson for the week. Download it for free on our website </w:t>
      </w:r>
      <w:hyperlink r:id="rId12" w:history="1">
        <w:r>
          <w:rPr>
            <w:rStyle w:val="Hyperlink0"/>
          </w:rPr>
          <w:t>www.core.com.gh</w:t>
        </w:r>
      </w:hyperlink>
      <w:r>
        <w:rPr>
          <w:rStyle w:val="None"/>
          <w:rFonts w:ascii="Helvetica Neue" w:hAnsi="Helvetica Neue"/>
          <w:i/>
          <w:iCs/>
          <w:color w:val="525252"/>
          <w:sz w:val="22"/>
          <w:szCs w:val="22"/>
          <w:u w:color="525252"/>
        </w:rPr>
        <w:t xml:space="preserve"> </w:t>
      </w:r>
    </w:p>
    <w:p w14:paraId="539DDB15" w14:textId="77777777" w:rsidR="00CF718C" w:rsidRDefault="00CF718C">
      <w:pPr>
        <w:pStyle w:val="BodyA"/>
        <w:spacing w:line="300" w:lineRule="auto"/>
        <w:jc w:val="both"/>
        <w:rPr>
          <w:rStyle w:val="None"/>
          <w:rFonts w:ascii="Helvetica Neue" w:eastAsia="Helvetica Neue" w:hAnsi="Helvetica Neue" w:cs="Helvetica Neue"/>
          <w:b/>
          <w:bCs/>
          <w:i/>
          <w:iCs/>
          <w:sz w:val="22"/>
          <w:szCs w:val="22"/>
          <w:u w:color="525252"/>
        </w:rPr>
      </w:pPr>
    </w:p>
    <w:p w14:paraId="69EA9822" w14:textId="77777777" w:rsidR="00CF718C" w:rsidRDefault="00492B4B">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Name: _____________________________________________________________________</w:t>
      </w:r>
    </w:p>
    <w:p w14:paraId="67DB3295" w14:textId="77777777" w:rsidR="00CF718C" w:rsidRDefault="00CF718C">
      <w:pPr>
        <w:pStyle w:val="BodyA"/>
        <w:spacing w:line="300" w:lineRule="auto"/>
        <w:jc w:val="both"/>
        <w:rPr>
          <w:rStyle w:val="None"/>
          <w:rFonts w:ascii="Helvetica Neue" w:eastAsia="Helvetica Neue" w:hAnsi="Helvetica Neue" w:cs="Helvetica Neue"/>
          <w:b/>
          <w:bCs/>
          <w:sz w:val="22"/>
          <w:szCs w:val="22"/>
          <w:u w:color="525252"/>
        </w:rPr>
      </w:pPr>
    </w:p>
    <w:p w14:paraId="5F305CFD" w14:textId="77777777" w:rsidR="00CF718C" w:rsidRDefault="00492B4B">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Phone Number: _____________________________________________________________</w:t>
      </w:r>
    </w:p>
    <w:p w14:paraId="5D6C2E19" w14:textId="77777777" w:rsidR="00CF718C" w:rsidRDefault="00492B4B">
      <w:pPr>
        <w:pStyle w:val="BodyA"/>
        <w:spacing w:line="300" w:lineRule="auto"/>
        <w:jc w:val="both"/>
        <w:rPr>
          <w:rStyle w:val="None"/>
          <w:rFonts w:ascii="Helvetica Neue" w:eastAsia="Helvetica Neue" w:hAnsi="Helvetica Neue" w:cs="Helvetica Neue"/>
          <w:b/>
          <w:bCs/>
          <w:i/>
          <w:iCs/>
          <w:sz w:val="22"/>
          <w:szCs w:val="22"/>
          <w:u w:color="525252"/>
        </w:rPr>
      </w:pPr>
      <w:r>
        <w:rPr>
          <w:rStyle w:val="None"/>
          <w:rFonts w:ascii="Helvetica Neue" w:eastAsia="Helvetica Neue" w:hAnsi="Helvetica Neue" w:cs="Helvetica Neue"/>
          <w:b/>
          <w:bCs/>
          <w:i/>
          <w:iCs/>
          <w:noProof/>
          <w:sz w:val="22"/>
          <w:szCs w:val="22"/>
          <w:u w:color="525252"/>
        </w:rPr>
        <mc:AlternateContent>
          <mc:Choice Requires="wps">
            <w:drawing>
              <wp:anchor distT="0" distB="0" distL="0" distR="0" simplePos="0" relativeHeight="251664384" behindDoc="0" locked="0" layoutInCell="1" allowOverlap="1" wp14:anchorId="273F2E16" wp14:editId="3DD7CAB6">
                <wp:simplePos x="0" y="0"/>
                <wp:positionH relativeFrom="column">
                  <wp:posOffset>-647064</wp:posOffset>
                </wp:positionH>
                <wp:positionV relativeFrom="line">
                  <wp:posOffset>168274</wp:posOffset>
                </wp:positionV>
                <wp:extent cx="7553325" cy="0"/>
                <wp:effectExtent l="0" t="0" r="0" b="0"/>
                <wp:wrapNone/>
                <wp:docPr id="1073741830" name="officeArt object" descr="Straight Connector 1"/>
                <wp:cNvGraphicFramePr/>
                <a:graphic xmlns:a="http://schemas.openxmlformats.org/drawingml/2006/main">
                  <a:graphicData uri="http://schemas.microsoft.com/office/word/2010/wordprocessingShape">
                    <wps:wsp>
                      <wps:cNvCnPr/>
                      <wps:spPr>
                        <a:xfrm>
                          <a:off x="0" y="0"/>
                          <a:ext cx="7553325" cy="0"/>
                        </a:xfrm>
                        <a:prstGeom prst="line">
                          <a:avLst/>
                        </a:prstGeom>
                        <a:noFill/>
                        <a:ln w="9525" cap="flat">
                          <a:solidFill>
                            <a:srgbClr val="000000"/>
                          </a:solidFill>
                          <a:prstDash val="dash"/>
                          <a:round/>
                        </a:ln>
                        <a:effectLst/>
                      </wps:spPr>
                      <wps:bodyPr/>
                    </wps:wsp>
                  </a:graphicData>
                </a:graphic>
              </wp:anchor>
            </w:drawing>
          </mc:Choice>
          <mc:Fallback>
            <w:pict>
              <v:line id="_x0000_s1026" style="visibility:visible;position:absolute;margin-left:-50.9pt;margin-top:13.2pt;width:594.8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dash" endcap="flat" joinstyle="round" linestyle="single" startarrow="none" startarrowwidth="medium" startarrowlength="medium" endarrow="none" endarrowwidth="medium" endarrowlength="medium"/>
                <w10:wrap type="none" side="bothSides" anchorx="text"/>
              </v:line>
            </w:pict>
          </mc:Fallback>
        </mc:AlternateContent>
      </w:r>
    </w:p>
    <w:p w14:paraId="1A316D45" w14:textId="77777777" w:rsidR="00CF718C" w:rsidRDefault="00492B4B">
      <w:pPr>
        <w:pStyle w:val="NormalWeb"/>
        <w:spacing w:before="80" w:after="80"/>
        <w:jc w:val="both"/>
        <w:rPr>
          <w:rStyle w:val="None"/>
          <w:rFonts w:ascii="Helvetica Neue" w:eastAsia="Helvetica Neue" w:hAnsi="Helvetica Neue" w:cs="Helvetica Neue"/>
          <w:color w:val="0E101A"/>
          <w:u w:color="0E101A"/>
        </w:rPr>
      </w:pPr>
      <w:r>
        <w:rPr>
          <w:rStyle w:val="None"/>
          <w:rFonts w:ascii="Helvetica Neue" w:hAnsi="Helvetica Neue"/>
          <w:color w:val="0E101A"/>
          <w:u w:color="0E101A"/>
        </w:rPr>
        <w:t>The version of yourself in 2021 must be better than the 2020 version, and the 2022 version must also be an improvement on the version of 2021. Every year is a 365-chapter gift from God, which you must use to its maximum and never stop striving to become a better you.</w:t>
      </w:r>
    </w:p>
    <w:p w14:paraId="7539B107" w14:textId="77777777" w:rsidR="00CF718C" w:rsidRDefault="00CF718C">
      <w:pPr>
        <w:pStyle w:val="NormalWeb"/>
        <w:spacing w:before="80" w:after="80"/>
        <w:jc w:val="both"/>
        <w:rPr>
          <w:rStyle w:val="None"/>
          <w:rFonts w:ascii="Helvetica Neue" w:eastAsia="Helvetica Neue" w:hAnsi="Helvetica Neue" w:cs="Helvetica Neue"/>
          <w:color w:val="0E101A"/>
          <w:u w:color="0E101A"/>
        </w:rPr>
      </w:pPr>
    </w:p>
    <w:p w14:paraId="414945E4" w14:textId="77777777" w:rsidR="00CF718C" w:rsidRDefault="00492B4B">
      <w:pPr>
        <w:pStyle w:val="NormalWeb"/>
        <w:spacing w:before="80" w:after="80"/>
        <w:jc w:val="both"/>
        <w:rPr>
          <w:rStyle w:val="None"/>
          <w:rFonts w:ascii="Helvetica Neue" w:eastAsia="Helvetica Neue" w:hAnsi="Helvetica Neue" w:cs="Helvetica Neue"/>
          <w:color w:val="0E101A"/>
          <w:u w:color="0E101A"/>
        </w:rPr>
      </w:pPr>
      <w:r>
        <w:rPr>
          <w:rStyle w:val="None"/>
          <w:rFonts w:ascii="Helvetica Neue" w:hAnsi="Helvetica Neue"/>
          <w:b/>
          <w:bCs/>
          <w:color w:val="0E101A"/>
          <w:u w:color="0E101A"/>
        </w:rPr>
        <w:t>26 Tips for becoming a better you in the New Year by Rev. Albert Ocran</w:t>
      </w:r>
    </w:p>
    <w:tbl>
      <w:tblPr>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10"/>
        <w:gridCol w:w="4436"/>
        <w:gridCol w:w="2984"/>
      </w:tblGrid>
      <w:tr w:rsidR="00CF718C" w14:paraId="19CC1C41" w14:textId="77777777">
        <w:trPr>
          <w:trHeight w:val="603"/>
        </w:trPr>
        <w:tc>
          <w:tcPr>
            <w:tcW w:w="231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30B087B" w14:textId="77777777" w:rsidR="00CF718C" w:rsidRDefault="00492B4B">
            <w:pPr>
              <w:pStyle w:val="NormalWeb"/>
              <w:spacing w:before="80" w:after="80"/>
              <w:jc w:val="center"/>
            </w:pPr>
            <w:r>
              <w:rPr>
                <w:rStyle w:val="None"/>
                <w:rFonts w:ascii="Helvetica Neue" w:hAnsi="Helvetica Neue"/>
                <w:b/>
                <w:bCs/>
                <w:color w:val="0E101A"/>
                <w:u w:color="0E101A"/>
              </w:rPr>
              <w:t>TIP</w:t>
            </w:r>
          </w:p>
        </w:tc>
        <w:tc>
          <w:tcPr>
            <w:tcW w:w="443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951298E" w14:textId="77777777" w:rsidR="00CF718C" w:rsidRDefault="00492B4B">
            <w:pPr>
              <w:pStyle w:val="NormalWeb"/>
              <w:spacing w:before="80" w:after="80"/>
              <w:jc w:val="center"/>
            </w:pPr>
            <w:r>
              <w:rPr>
                <w:rStyle w:val="None"/>
                <w:rFonts w:ascii="Helvetica Neue" w:hAnsi="Helvetica Neue"/>
                <w:b/>
                <w:bCs/>
                <w:color w:val="0E101A"/>
                <w:u w:color="0E101A"/>
              </w:rPr>
              <w:t xml:space="preserve">MEANING &amp; EXPLANATION </w:t>
            </w:r>
          </w:p>
        </w:tc>
        <w:tc>
          <w:tcPr>
            <w:tcW w:w="298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9B40261" w14:textId="77777777" w:rsidR="00CF718C" w:rsidRDefault="00492B4B">
            <w:pPr>
              <w:pStyle w:val="NormalWeb"/>
              <w:spacing w:before="80" w:after="80"/>
              <w:jc w:val="center"/>
            </w:pPr>
            <w:r>
              <w:rPr>
                <w:rStyle w:val="None"/>
                <w:rFonts w:ascii="Helvetica Neue" w:hAnsi="Helvetica Neue"/>
                <w:b/>
                <w:bCs/>
                <w:color w:val="0E101A"/>
                <w:u w:color="0E101A"/>
              </w:rPr>
              <w:t>WHAT I WILL DO TO ACHIEVE THIS IN 2021</w:t>
            </w:r>
          </w:p>
        </w:tc>
      </w:tr>
      <w:tr w:rsidR="00CF718C" w14:paraId="1341D6F8" w14:textId="77777777">
        <w:trPr>
          <w:trHeight w:val="140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4BB5C" w14:textId="77777777" w:rsidR="00CF718C" w:rsidRDefault="00492B4B">
            <w:pPr>
              <w:pStyle w:val="NormalWeb"/>
              <w:spacing w:before="80" w:after="80"/>
              <w:jc w:val="both"/>
            </w:pPr>
            <w:r>
              <w:rPr>
                <w:rStyle w:val="None"/>
                <w:rFonts w:ascii="Helvetica Neue" w:hAnsi="Helvetica Neue"/>
                <w:b/>
                <w:bCs/>
                <w:color w:val="0E101A"/>
                <w:u w:color="0E101A"/>
              </w:rPr>
              <w:t>A – Anticipation</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498C8" w14:textId="77777777" w:rsidR="00CF718C" w:rsidRDefault="00492B4B">
            <w:pPr>
              <w:pStyle w:val="NormalWeb"/>
              <w:spacing w:before="80" w:after="80"/>
              <w:jc w:val="both"/>
            </w:pPr>
            <w:r>
              <w:rPr>
                <w:rStyle w:val="None"/>
                <w:rFonts w:ascii="Helvetica Neue" w:hAnsi="Helvetica Neue"/>
                <w:color w:val="0E101A"/>
                <w:u w:color="0E101A"/>
              </w:rPr>
              <w:t>Anticipate the opportunities that will come in the New Year, the doors that will open in your field or business. Anywhere you see the opportunities, be ready and move in that direction.</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5FAC3" w14:textId="77777777" w:rsidR="00CF718C" w:rsidRDefault="00CF718C"/>
        </w:tc>
      </w:tr>
      <w:tr w:rsidR="00CF718C" w14:paraId="5BE80E3A" w14:textId="77777777">
        <w:trPr>
          <w:trHeight w:val="140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0B08C" w14:textId="77777777" w:rsidR="00CF718C" w:rsidRDefault="00492B4B">
            <w:pPr>
              <w:pStyle w:val="NormalWeb"/>
              <w:spacing w:before="80" w:after="80"/>
            </w:pPr>
            <w:r>
              <w:rPr>
                <w:rStyle w:val="None"/>
                <w:rFonts w:ascii="Helvetica Neue" w:hAnsi="Helvetica Neue"/>
                <w:b/>
                <w:bCs/>
                <w:color w:val="0E101A"/>
                <w:u w:color="0E101A"/>
              </w:rPr>
              <w:t>B - Boundary-less Learning</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1DD80" w14:textId="77777777" w:rsidR="00CF718C" w:rsidRDefault="00492B4B">
            <w:pPr>
              <w:pStyle w:val="NormalWeb"/>
              <w:spacing w:before="80" w:after="80"/>
              <w:jc w:val="both"/>
            </w:pPr>
            <w:r>
              <w:rPr>
                <w:rStyle w:val="None"/>
                <w:rFonts w:ascii="Helvetica Neue" w:hAnsi="Helvetica Neue"/>
                <w:color w:val="0E101A"/>
                <w:u w:color="0E101A"/>
              </w:rPr>
              <w:t>Learn from different models being used all over the world. Find out what is working in other countries and implement it in your work, your education or your business.</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B4DE4" w14:textId="77777777" w:rsidR="00CF718C" w:rsidRDefault="00CF718C"/>
        </w:tc>
      </w:tr>
      <w:tr w:rsidR="00CF718C" w14:paraId="4B89E098" w14:textId="77777777">
        <w:trPr>
          <w:trHeight w:val="140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69E36" w14:textId="77777777" w:rsidR="00CF718C" w:rsidRDefault="00492B4B">
            <w:pPr>
              <w:pStyle w:val="NormalWeb"/>
              <w:spacing w:before="80" w:after="80"/>
              <w:jc w:val="both"/>
            </w:pPr>
            <w:r>
              <w:rPr>
                <w:rStyle w:val="None"/>
                <w:rFonts w:ascii="Helvetica Neue" w:hAnsi="Helvetica Neue"/>
                <w:b/>
                <w:bCs/>
                <w:color w:val="0E101A"/>
                <w:u w:color="0E101A"/>
              </w:rPr>
              <w:lastRenderedPageBreak/>
              <w:t>C – Competition</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060FA" w14:textId="77777777" w:rsidR="00CF718C" w:rsidRDefault="00492B4B">
            <w:pPr>
              <w:pStyle w:val="NormalWeb"/>
              <w:spacing w:before="80" w:after="80"/>
              <w:jc w:val="both"/>
            </w:pPr>
            <w:r>
              <w:rPr>
                <w:rStyle w:val="None"/>
                <w:rFonts w:ascii="Helvetica Neue" w:hAnsi="Helvetica Neue"/>
                <w:color w:val="0E101A"/>
                <w:u w:color="0E101A"/>
              </w:rPr>
              <w:t>Be competitive in whatever you do. Determine to stand out from the competition by offering higher quality, better prices or superior service than others are offering in your field.</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504E7" w14:textId="77777777" w:rsidR="00CF718C" w:rsidRDefault="00CF718C"/>
        </w:tc>
      </w:tr>
      <w:tr w:rsidR="00CF718C" w14:paraId="776B7C2C" w14:textId="77777777">
        <w:trPr>
          <w:trHeight w:val="224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9F66C" w14:textId="77777777" w:rsidR="00CF718C" w:rsidRDefault="00492B4B">
            <w:pPr>
              <w:pStyle w:val="NormalWeb"/>
              <w:spacing w:before="80" w:after="80"/>
              <w:jc w:val="both"/>
            </w:pPr>
            <w:r>
              <w:rPr>
                <w:rStyle w:val="None"/>
                <w:rFonts w:ascii="Helvetica Neue" w:hAnsi="Helvetica Neue"/>
                <w:b/>
                <w:bCs/>
                <w:color w:val="0E101A"/>
                <w:u w:color="0E101A"/>
              </w:rPr>
              <w:t>D – Decisiveness</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F407B" w14:textId="77777777" w:rsidR="00CF718C" w:rsidRDefault="00492B4B">
            <w:pPr>
              <w:pStyle w:val="NormalWeb"/>
              <w:spacing w:before="80" w:after="80"/>
              <w:jc w:val="both"/>
            </w:pPr>
            <w:r>
              <w:rPr>
                <w:rStyle w:val="None"/>
                <w:rFonts w:ascii="Helvetica Neue" w:hAnsi="Helvetica Neue"/>
                <w:color w:val="0E101A"/>
                <w:u w:color="0E101A"/>
              </w:rPr>
              <w:t>When a door opens, move! Don’t stand there singing, “Do I go to the left or do I go to the right?” In 2020, it was those who spotted opportunities and moved quickly, who were able to take advantage and make it. Those who responded slowly were always caught flat-footed. Decisiveness is key.</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9B82E" w14:textId="77777777" w:rsidR="00CF718C" w:rsidRDefault="00CF718C"/>
        </w:tc>
      </w:tr>
      <w:tr w:rsidR="00CF718C" w14:paraId="784484A6" w14:textId="77777777">
        <w:trPr>
          <w:trHeight w:val="168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79E6A" w14:textId="77777777" w:rsidR="00CF718C" w:rsidRDefault="00492B4B">
            <w:pPr>
              <w:pStyle w:val="NormalWeb"/>
              <w:spacing w:before="80" w:after="80"/>
              <w:jc w:val="both"/>
            </w:pPr>
            <w:r>
              <w:rPr>
                <w:rStyle w:val="None"/>
                <w:rFonts w:ascii="Helvetica Neue" w:hAnsi="Helvetica Neue"/>
                <w:b/>
                <w:bCs/>
                <w:color w:val="0E101A"/>
                <w:u w:color="0E101A"/>
              </w:rPr>
              <w:t>E – Efficiency</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54137" w14:textId="77777777" w:rsidR="00CF718C" w:rsidRDefault="00492B4B">
            <w:pPr>
              <w:pStyle w:val="NormalWeb"/>
              <w:spacing w:before="80" w:after="80"/>
              <w:jc w:val="both"/>
            </w:pPr>
            <w:r>
              <w:rPr>
                <w:rStyle w:val="None"/>
                <w:rFonts w:ascii="Helvetica Neue" w:hAnsi="Helvetica Neue"/>
                <w:color w:val="0E101A"/>
                <w:u w:color="0E101A"/>
              </w:rPr>
              <w:t>Do the best with whatever assets God has given you. Get the best from the little you have. Do not waste resources or use them frivolously. Use a little to achieve much in the New Year. That is efficiency.</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3CCCB" w14:textId="77777777" w:rsidR="00CF718C" w:rsidRDefault="00CF718C"/>
        </w:tc>
      </w:tr>
      <w:tr w:rsidR="00CF718C" w14:paraId="5BC4C080" w14:textId="77777777">
        <w:trPr>
          <w:trHeight w:val="196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1CCA3" w14:textId="77777777" w:rsidR="00CF718C" w:rsidRDefault="00492B4B">
            <w:pPr>
              <w:pStyle w:val="NormalWeb"/>
              <w:spacing w:before="80" w:after="80"/>
              <w:jc w:val="both"/>
            </w:pPr>
            <w:r>
              <w:rPr>
                <w:rStyle w:val="None"/>
                <w:rFonts w:ascii="Helvetica Neue" w:hAnsi="Helvetica Neue"/>
                <w:b/>
                <w:bCs/>
                <w:color w:val="0E101A"/>
                <w:u w:color="0E101A"/>
              </w:rPr>
              <w:t>F – Flexibility</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47EA1" w14:textId="77777777" w:rsidR="00CF718C" w:rsidRDefault="00492B4B">
            <w:pPr>
              <w:pStyle w:val="NormalWeb"/>
              <w:spacing w:before="80" w:after="80"/>
              <w:jc w:val="both"/>
            </w:pPr>
            <w:r>
              <w:rPr>
                <w:rStyle w:val="None"/>
                <w:rFonts w:ascii="Helvetica Neue" w:hAnsi="Helvetica Neue"/>
                <w:color w:val="0E101A"/>
                <w:u w:color="0E101A"/>
              </w:rPr>
              <w:t>You may be comfortable with doing things in a particular way, but the world is shifting in new directions. Schools, churches and businesses are now doing a lot online. 2021 will come with new changes. Be flexible and adapt quickly.</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AB23E" w14:textId="77777777" w:rsidR="00CF718C" w:rsidRDefault="00CF718C"/>
        </w:tc>
      </w:tr>
      <w:tr w:rsidR="00CF718C" w14:paraId="22EC905D" w14:textId="77777777">
        <w:trPr>
          <w:trHeight w:val="84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9CF62" w14:textId="77777777" w:rsidR="00CF718C" w:rsidRDefault="00492B4B">
            <w:pPr>
              <w:pStyle w:val="NormalWeb"/>
              <w:spacing w:before="80" w:after="80"/>
              <w:jc w:val="both"/>
            </w:pPr>
            <w:r>
              <w:rPr>
                <w:rStyle w:val="None"/>
                <w:rFonts w:ascii="Helvetica Neue" w:hAnsi="Helvetica Neue"/>
                <w:b/>
                <w:bCs/>
                <w:color w:val="0E101A"/>
                <w:u w:color="0E101A"/>
              </w:rPr>
              <w:t>G – Growth</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5B71F" w14:textId="77777777" w:rsidR="00CF718C" w:rsidRDefault="00492B4B">
            <w:pPr>
              <w:pStyle w:val="NormalWeb"/>
              <w:spacing w:before="80" w:after="80"/>
              <w:jc w:val="both"/>
            </w:pPr>
            <w:r>
              <w:rPr>
                <w:rStyle w:val="None"/>
                <w:rFonts w:ascii="Helvetica Neue" w:hAnsi="Helvetica Neue"/>
                <w:color w:val="0E101A"/>
                <w:u w:color="0E101A"/>
              </w:rPr>
              <w:t xml:space="preserve">Everyone must aspire to grow in the new year. Make a deliberate effort to improve in one way or another.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EF5E7" w14:textId="77777777" w:rsidR="00CF718C" w:rsidRDefault="00CF718C"/>
        </w:tc>
      </w:tr>
      <w:tr w:rsidR="00CF718C" w14:paraId="1FBA94B9" w14:textId="77777777">
        <w:trPr>
          <w:trHeight w:val="168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AF38F" w14:textId="77777777" w:rsidR="00CF718C" w:rsidRDefault="00492B4B">
            <w:pPr>
              <w:pStyle w:val="NormalWeb"/>
              <w:spacing w:before="80" w:after="80"/>
              <w:jc w:val="both"/>
            </w:pPr>
            <w:r>
              <w:rPr>
                <w:rStyle w:val="None"/>
                <w:rFonts w:ascii="Helvetica Neue" w:hAnsi="Helvetica Neue"/>
                <w:b/>
                <w:bCs/>
                <w:color w:val="0E101A"/>
                <w:u w:color="0E101A"/>
              </w:rPr>
              <w:t>H – Honesty</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EA27E" w14:textId="77777777" w:rsidR="00CF718C" w:rsidRDefault="00492B4B">
            <w:pPr>
              <w:pStyle w:val="NormalWeb"/>
              <w:spacing w:before="80" w:after="80"/>
              <w:jc w:val="both"/>
            </w:pPr>
            <w:r>
              <w:rPr>
                <w:rStyle w:val="None"/>
                <w:rFonts w:ascii="Helvetica Neue" w:hAnsi="Helvetica Neue"/>
                <w:color w:val="0E101A"/>
                <w:u w:color="0E101A"/>
              </w:rPr>
              <w:t>Do genuine and honest business with people. Always deliver more than you promise. When people trust you, it will open more doors to you. It is called Reputational Equity. A good name is better than riches.</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CAB0B" w14:textId="77777777" w:rsidR="00CF718C" w:rsidRDefault="00CF718C"/>
        </w:tc>
      </w:tr>
      <w:tr w:rsidR="00CF718C" w14:paraId="74868297" w14:textId="77777777">
        <w:trPr>
          <w:trHeight w:val="196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83ADF" w14:textId="77777777" w:rsidR="00CF718C" w:rsidRDefault="00492B4B">
            <w:pPr>
              <w:pStyle w:val="NormalWeb"/>
              <w:spacing w:before="80" w:after="80"/>
              <w:jc w:val="both"/>
            </w:pPr>
            <w:r>
              <w:rPr>
                <w:rStyle w:val="None"/>
                <w:rFonts w:ascii="Helvetica Neue" w:hAnsi="Helvetica Neue"/>
                <w:b/>
                <w:bCs/>
                <w:color w:val="0E101A"/>
                <w:u w:color="0E101A"/>
              </w:rPr>
              <w:lastRenderedPageBreak/>
              <w:t>I – Indisputable</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769A9" w14:textId="77777777" w:rsidR="00CF718C" w:rsidRDefault="00492B4B">
            <w:pPr>
              <w:pStyle w:val="NormalWeb"/>
              <w:spacing w:before="80" w:after="80"/>
              <w:jc w:val="both"/>
            </w:pPr>
            <w:r>
              <w:rPr>
                <w:rStyle w:val="None"/>
                <w:rFonts w:ascii="Helvetica Neue" w:hAnsi="Helvetica Neue"/>
                <w:color w:val="0E101A"/>
                <w:u w:color="0E101A"/>
              </w:rPr>
              <w:t>You must be the number one in what you do. There must be something you do that makes you better than everyone in your field. Train, rehearse and prepare. Whenever your name is mentioned, people must say you are the champion in your chosen field.</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D3A67" w14:textId="77777777" w:rsidR="00CF718C" w:rsidRDefault="00CF718C"/>
        </w:tc>
      </w:tr>
      <w:tr w:rsidR="00CF718C" w14:paraId="101C7433" w14:textId="77777777">
        <w:trPr>
          <w:trHeight w:val="56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CE0C0" w14:textId="77777777" w:rsidR="00CF718C" w:rsidRDefault="00492B4B">
            <w:pPr>
              <w:pStyle w:val="NormalWeb"/>
              <w:spacing w:before="80" w:after="80"/>
              <w:jc w:val="both"/>
            </w:pPr>
            <w:r>
              <w:rPr>
                <w:rStyle w:val="None"/>
                <w:rFonts w:ascii="Helvetica Neue" w:hAnsi="Helvetica Neue"/>
                <w:b/>
                <w:bCs/>
                <w:color w:val="0E101A"/>
                <w:u w:color="0E101A"/>
              </w:rPr>
              <w:t>J – Judgment</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7165F" w14:textId="77777777" w:rsidR="00CF718C" w:rsidRDefault="00492B4B">
            <w:pPr>
              <w:pStyle w:val="NormalWeb"/>
              <w:spacing w:before="80" w:after="80"/>
              <w:jc w:val="both"/>
            </w:pPr>
            <w:r>
              <w:rPr>
                <w:rStyle w:val="None"/>
                <w:rFonts w:ascii="Helvetica Neue" w:hAnsi="Helvetica Neue"/>
                <w:color w:val="0E101A"/>
                <w:u w:color="0E101A"/>
              </w:rPr>
              <w:t>Know when to do what. Critically think about what to do at every time.</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1EE37" w14:textId="77777777" w:rsidR="00CF718C" w:rsidRDefault="00CF718C"/>
        </w:tc>
      </w:tr>
      <w:tr w:rsidR="00CF718C" w14:paraId="3D13DCF2" w14:textId="77777777">
        <w:trPr>
          <w:trHeight w:val="84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26F31" w14:textId="77777777" w:rsidR="00CF718C" w:rsidRDefault="00492B4B">
            <w:pPr>
              <w:pStyle w:val="NormalWeb"/>
              <w:spacing w:before="80" w:after="80"/>
              <w:jc w:val="both"/>
            </w:pPr>
            <w:r>
              <w:rPr>
                <w:rStyle w:val="None"/>
                <w:rFonts w:ascii="Helvetica Neue" w:hAnsi="Helvetica Neue"/>
                <w:b/>
                <w:bCs/>
                <w:color w:val="0E101A"/>
                <w:u w:color="0E101A"/>
              </w:rPr>
              <w:t>K – Knowledge</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07A27" w14:textId="77777777" w:rsidR="00CF718C" w:rsidRDefault="00492B4B">
            <w:pPr>
              <w:pStyle w:val="NormalWeb"/>
              <w:spacing w:before="80" w:after="80"/>
              <w:jc w:val="both"/>
            </w:pPr>
            <w:r>
              <w:rPr>
                <w:rStyle w:val="None"/>
                <w:rFonts w:ascii="Helvetica Neue" w:hAnsi="Helvetica Neue"/>
                <w:color w:val="0E101A"/>
                <w:u w:color="0E101A"/>
              </w:rPr>
              <w:t>Be knowledgeable about your field. Be an expert. Research, read about and master all the important details.</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AEB5B" w14:textId="77777777" w:rsidR="00CF718C" w:rsidRDefault="00CF718C"/>
        </w:tc>
      </w:tr>
      <w:tr w:rsidR="00CF718C" w14:paraId="579026A3" w14:textId="77777777">
        <w:trPr>
          <w:trHeight w:val="168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0166B" w14:textId="77777777" w:rsidR="00CF718C" w:rsidRDefault="00492B4B">
            <w:pPr>
              <w:pStyle w:val="NormalWeb"/>
              <w:spacing w:before="80" w:after="80"/>
              <w:jc w:val="both"/>
            </w:pPr>
            <w:r>
              <w:rPr>
                <w:rStyle w:val="None"/>
                <w:rFonts w:ascii="Helvetica Neue" w:hAnsi="Helvetica Neue"/>
                <w:b/>
                <w:bCs/>
                <w:color w:val="0E101A"/>
                <w:u w:color="0E101A"/>
              </w:rPr>
              <w:t>L – Leveraging</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8CCEF" w14:textId="77777777" w:rsidR="00CF718C" w:rsidRDefault="00492B4B">
            <w:pPr>
              <w:pStyle w:val="NormalWeb"/>
              <w:spacing w:before="80" w:after="80"/>
              <w:jc w:val="both"/>
            </w:pPr>
            <w:r>
              <w:rPr>
                <w:rStyle w:val="None"/>
                <w:rFonts w:ascii="Helvetica Neue" w:hAnsi="Helvetica Neue"/>
                <w:color w:val="0E101A"/>
                <w:u w:color="0E101A"/>
              </w:rPr>
              <w:t>Everything God gives you is in its raw form. Leveraging is adding new layers to your work to increase your value. An interior decorator can write a magazine about their field or even start an apprenticeship programme.</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A99EE" w14:textId="77777777" w:rsidR="00CF718C" w:rsidRDefault="00CF718C"/>
        </w:tc>
      </w:tr>
      <w:tr w:rsidR="00CF718C" w14:paraId="3B1CB13E" w14:textId="77777777">
        <w:trPr>
          <w:trHeight w:val="140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719A0" w14:textId="77777777" w:rsidR="00CF718C" w:rsidRDefault="00492B4B">
            <w:pPr>
              <w:pStyle w:val="NormalWeb"/>
              <w:spacing w:before="80" w:after="80"/>
              <w:jc w:val="both"/>
            </w:pPr>
            <w:r>
              <w:rPr>
                <w:rStyle w:val="None"/>
                <w:rFonts w:ascii="Helvetica Neue" w:hAnsi="Helvetica Neue"/>
                <w:b/>
                <w:bCs/>
                <w:color w:val="0E101A"/>
                <w:u w:color="0E101A"/>
              </w:rPr>
              <w:t>M – Measurement</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EE3DF" w14:textId="77777777" w:rsidR="00CF718C" w:rsidRDefault="00492B4B">
            <w:pPr>
              <w:pStyle w:val="NormalWeb"/>
              <w:spacing w:before="80" w:after="80"/>
              <w:jc w:val="both"/>
            </w:pPr>
            <w:r>
              <w:rPr>
                <w:rStyle w:val="None"/>
                <w:rFonts w:ascii="Helvetica Neue" w:hAnsi="Helvetica Neue"/>
                <w:color w:val="0E101A"/>
                <w:u w:color="0E101A"/>
              </w:rPr>
              <w:t>If you cannot measure something, you cannot check your progress. You must be able to measure your output in every area. Do not guess, always measure to monitor your progress.</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8A632" w14:textId="77777777" w:rsidR="00CF718C" w:rsidRDefault="00CF718C"/>
        </w:tc>
      </w:tr>
      <w:tr w:rsidR="00CF718C" w14:paraId="24606DDE" w14:textId="77777777">
        <w:trPr>
          <w:trHeight w:val="112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872A3" w14:textId="77777777" w:rsidR="00CF718C" w:rsidRDefault="00492B4B">
            <w:pPr>
              <w:pStyle w:val="NormalWeb"/>
              <w:spacing w:before="80" w:after="80"/>
              <w:jc w:val="both"/>
            </w:pPr>
            <w:r>
              <w:rPr>
                <w:rStyle w:val="None"/>
                <w:rFonts w:ascii="Helvetica Neue" w:hAnsi="Helvetica Neue"/>
                <w:b/>
                <w:bCs/>
                <w:color w:val="0E101A"/>
                <w:u w:color="0E101A"/>
              </w:rPr>
              <w:t>N – Networks</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2AC42" w14:textId="77777777" w:rsidR="00CF718C" w:rsidRDefault="00492B4B">
            <w:pPr>
              <w:pStyle w:val="NormalWeb"/>
              <w:spacing w:before="80" w:after="80"/>
              <w:jc w:val="both"/>
            </w:pPr>
            <w:r>
              <w:rPr>
                <w:rStyle w:val="None"/>
                <w:rFonts w:ascii="Helvetica Neue" w:hAnsi="Helvetica Neue"/>
                <w:color w:val="0E101A"/>
                <w:u w:color="0E101A"/>
              </w:rPr>
              <w:t>When you deliberately build valuable relationships, they give you an advantage in life. It is called ‘Relational Equity.’</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74009" w14:textId="77777777" w:rsidR="00CF718C" w:rsidRDefault="00CF718C"/>
        </w:tc>
      </w:tr>
      <w:tr w:rsidR="00CF718C" w14:paraId="62E7A8BA" w14:textId="77777777">
        <w:trPr>
          <w:trHeight w:val="84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393E6" w14:textId="77777777" w:rsidR="00CF718C" w:rsidRDefault="00492B4B">
            <w:pPr>
              <w:pStyle w:val="NormalWeb"/>
              <w:spacing w:before="80" w:after="80"/>
              <w:jc w:val="both"/>
            </w:pPr>
            <w:r>
              <w:rPr>
                <w:rStyle w:val="None"/>
                <w:rFonts w:ascii="Helvetica Neue" w:hAnsi="Helvetica Neue"/>
                <w:b/>
                <w:bCs/>
                <w:color w:val="0E101A"/>
                <w:u w:color="0E101A"/>
              </w:rPr>
              <w:t>O – Opportunity</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DA583" w14:textId="77777777" w:rsidR="00CF718C" w:rsidRDefault="00492B4B">
            <w:pPr>
              <w:pStyle w:val="NormalWeb"/>
              <w:spacing w:before="80" w:after="80"/>
              <w:jc w:val="both"/>
            </w:pPr>
            <w:r>
              <w:rPr>
                <w:rStyle w:val="None"/>
                <w:rFonts w:ascii="Helvetica Neue" w:hAnsi="Helvetica Neue"/>
                <w:color w:val="0E101A"/>
                <w:u w:color="0E101A"/>
              </w:rPr>
              <w:t>God will open doors for you in the New Year. But you must learn to enter those doors and take advantage.</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36CF4" w14:textId="77777777" w:rsidR="00CF718C" w:rsidRDefault="00CF718C"/>
        </w:tc>
      </w:tr>
      <w:tr w:rsidR="00CF718C" w14:paraId="6F2AD30E" w14:textId="77777777">
        <w:trPr>
          <w:trHeight w:val="112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0CA79" w14:textId="77777777" w:rsidR="00CF718C" w:rsidRDefault="00492B4B">
            <w:pPr>
              <w:pStyle w:val="NormalWeb"/>
              <w:spacing w:before="80" w:after="80"/>
            </w:pPr>
            <w:r>
              <w:rPr>
                <w:rStyle w:val="None"/>
                <w:rFonts w:ascii="Helvetica Neue" w:hAnsi="Helvetica Neue"/>
                <w:b/>
                <w:bCs/>
                <w:color w:val="0E101A"/>
                <w:u w:color="0E101A"/>
              </w:rPr>
              <w:t>P - Presentation Skills</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47B2C" w14:textId="77777777" w:rsidR="00CF718C" w:rsidRDefault="00492B4B">
            <w:pPr>
              <w:pStyle w:val="NormalWeb"/>
              <w:spacing w:before="80" w:after="80"/>
              <w:jc w:val="both"/>
            </w:pPr>
            <w:r>
              <w:rPr>
                <w:rStyle w:val="None"/>
                <w:rFonts w:ascii="Helvetica Neue" w:hAnsi="Helvetica Neue"/>
                <w:color w:val="0E101A"/>
                <w:u w:color="0E101A"/>
              </w:rPr>
              <w:t>You must master the ability to share your ideas, present your products or services and convince audiences wherever you go.</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5FA2A" w14:textId="77777777" w:rsidR="00CF718C" w:rsidRDefault="00CF718C"/>
        </w:tc>
      </w:tr>
      <w:tr w:rsidR="00CF718C" w14:paraId="6D84DA82" w14:textId="77777777">
        <w:trPr>
          <w:trHeight w:val="112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FA9F5" w14:textId="77777777" w:rsidR="00CF718C" w:rsidRDefault="00492B4B">
            <w:pPr>
              <w:pStyle w:val="NormalWeb"/>
              <w:spacing w:before="80" w:after="80"/>
              <w:jc w:val="both"/>
            </w:pPr>
            <w:r>
              <w:rPr>
                <w:rStyle w:val="None"/>
                <w:rFonts w:ascii="Helvetica Neue" w:hAnsi="Helvetica Neue"/>
                <w:b/>
                <w:bCs/>
                <w:color w:val="0E101A"/>
                <w:u w:color="0E101A"/>
              </w:rPr>
              <w:lastRenderedPageBreak/>
              <w:t>Q - Questions</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80F2A" w14:textId="77777777" w:rsidR="00CF718C" w:rsidRDefault="00492B4B">
            <w:pPr>
              <w:pStyle w:val="NormalWeb"/>
              <w:spacing w:before="80" w:after="80"/>
              <w:jc w:val="both"/>
            </w:pPr>
            <w:r>
              <w:rPr>
                <w:rStyle w:val="None"/>
                <w:rFonts w:ascii="Helvetica Neue" w:hAnsi="Helvetica Neue"/>
                <w:color w:val="0E101A"/>
                <w:u w:color="0E101A"/>
              </w:rPr>
              <w:t>The quality of questions you ask and the answers you provide to questions people ask you, will determine how far you reach in life.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AC56E" w14:textId="77777777" w:rsidR="00CF718C" w:rsidRDefault="00CF718C"/>
        </w:tc>
      </w:tr>
      <w:tr w:rsidR="00CF718C" w14:paraId="18541255" w14:textId="77777777">
        <w:trPr>
          <w:trHeight w:val="112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FAD5B" w14:textId="77777777" w:rsidR="00CF718C" w:rsidRDefault="00492B4B">
            <w:pPr>
              <w:pStyle w:val="NormalWeb"/>
              <w:spacing w:before="80" w:after="80"/>
              <w:jc w:val="both"/>
            </w:pPr>
            <w:r>
              <w:rPr>
                <w:rStyle w:val="None"/>
                <w:rFonts w:ascii="Helvetica Neue" w:hAnsi="Helvetica Neue"/>
                <w:b/>
                <w:bCs/>
                <w:color w:val="0E101A"/>
                <w:u w:color="0E101A"/>
              </w:rPr>
              <w:t>R - Reinvention</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A46EB" w14:textId="77777777" w:rsidR="00CF718C" w:rsidRDefault="00492B4B">
            <w:pPr>
              <w:pStyle w:val="NormalWeb"/>
              <w:spacing w:before="80" w:after="80"/>
              <w:jc w:val="both"/>
            </w:pPr>
            <w:r>
              <w:rPr>
                <w:rStyle w:val="None"/>
                <w:rFonts w:ascii="Helvetica Neue" w:hAnsi="Helvetica Neue"/>
                <w:color w:val="0E101A"/>
                <w:u w:color="0E101A"/>
              </w:rPr>
              <w:t>Make yourself a brand new electrician, pastor, teacher, farmer or student. Create a new brand and keep moving forward.</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F4418" w14:textId="77777777" w:rsidR="00CF718C" w:rsidRDefault="00CF718C"/>
        </w:tc>
      </w:tr>
      <w:tr w:rsidR="00CF718C" w14:paraId="168E93C0" w14:textId="77777777">
        <w:trPr>
          <w:trHeight w:val="196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FFC0A" w14:textId="77777777" w:rsidR="00CF718C" w:rsidRDefault="00492B4B">
            <w:pPr>
              <w:pStyle w:val="NormalWeb"/>
              <w:spacing w:before="80" w:after="80"/>
              <w:jc w:val="both"/>
            </w:pPr>
            <w:r>
              <w:rPr>
                <w:rStyle w:val="None"/>
                <w:rFonts w:ascii="Helvetica Neue" w:hAnsi="Helvetica Neue"/>
                <w:b/>
                <w:bCs/>
                <w:color w:val="0E101A"/>
                <w:u w:color="0E101A"/>
              </w:rPr>
              <w:t>S - Sheba</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4F3D2" w14:textId="77777777" w:rsidR="00CF718C" w:rsidRDefault="00492B4B">
            <w:pPr>
              <w:pStyle w:val="NormalWeb"/>
              <w:spacing w:before="80" w:after="80"/>
              <w:jc w:val="both"/>
            </w:pPr>
            <w:r>
              <w:rPr>
                <w:rStyle w:val="None"/>
                <w:rFonts w:ascii="Helvetica Neue" w:hAnsi="Helvetica Neue"/>
                <w:color w:val="0E101A"/>
                <w:u w:color="0E101A"/>
              </w:rPr>
              <w:t>When people hear about you, and they come to look for you or do business with you, they must always say like the Queen of Sheba that the real you is even better than what they heard about. And they must tell others. That is the Sheba Principle.</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A9BFA" w14:textId="77777777" w:rsidR="00CF718C" w:rsidRDefault="00CF718C"/>
        </w:tc>
      </w:tr>
      <w:tr w:rsidR="00CF718C" w14:paraId="70C1A2BD" w14:textId="77777777">
        <w:trPr>
          <w:trHeight w:val="168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6DCA0" w14:textId="77777777" w:rsidR="00CF718C" w:rsidRDefault="00492B4B">
            <w:pPr>
              <w:pStyle w:val="NormalWeb"/>
              <w:spacing w:before="80" w:after="80"/>
              <w:jc w:val="both"/>
            </w:pPr>
            <w:r>
              <w:rPr>
                <w:rStyle w:val="None"/>
                <w:rFonts w:ascii="Helvetica Neue" w:hAnsi="Helvetica Neue"/>
                <w:b/>
                <w:bCs/>
                <w:color w:val="0E101A"/>
                <w:u w:color="0E101A"/>
              </w:rPr>
              <w:t>T - Technology</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AE8F3" w14:textId="77777777" w:rsidR="00CF718C" w:rsidRDefault="00492B4B">
            <w:pPr>
              <w:pStyle w:val="NormalWeb"/>
              <w:spacing w:before="80" w:after="80"/>
              <w:jc w:val="both"/>
            </w:pPr>
            <w:r>
              <w:rPr>
                <w:rStyle w:val="None"/>
                <w:rFonts w:ascii="Helvetica Neue" w:hAnsi="Helvetica Neue"/>
                <w:color w:val="0E101A"/>
                <w:u w:color="0E101A"/>
              </w:rPr>
              <w:t>You can’t progress in today's world without technology. Start with basic ones like email, WhatsApp and Facebook and move to more complex ones. Apply technology to your work and make progress.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791D0" w14:textId="77777777" w:rsidR="00CF718C" w:rsidRDefault="00CF718C"/>
        </w:tc>
      </w:tr>
      <w:tr w:rsidR="00CF718C" w14:paraId="4A94FB8F" w14:textId="77777777">
        <w:trPr>
          <w:trHeight w:val="168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D261E" w14:textId="77777777" w:rsidR="00CF718C" w:rsidRDefault="00492B4B">
            <w:pPr>
              <w:pStyle w:val="NormalWeb"/>
              <w:spacing w:before="80" w:after="80"/>
              <w:jc w:val="both"/>
            </w:pPr>
            <w:r>
              <w:rPr>
                <w:rStyle w:val="None"/>
                <w:rFonts w:ascii="Helvetica Neue" w:hAnsi="Helvetica Neue"/>
                <w:b/>
                <w:bCs/>
                <w:color w:val="0E101A"/>
                <w:u w:color="0E101A"/>
              </w:rPr>
              <w:t>U - Uniqueness</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C37AB" w14:textId="77777777" w:rsidR="00CF718C" w:rsidRDefault="00492B4B">
            <w:pPr>
              <w:pStyle w:val="NormalWeb"/>
              <w:spacing w:before="80" w:after="80"/>
              <w:jc w:val="both"/>
            </w:pPr>
            <w:r>
              <w:rPr>
                <w:rStyle w:val="None"/>
                <w:rFonts w:ascii="Helvetica Neue" w:hAnsi="Helvetica Neue"/>
                <w:color w:val="0E101A"/>
                <w:u w:color="0E101A"/>
              </w:rPr>
              <w:t>Don’t envy anyone. Appreciate who God made you. Find your place of strength, be excellent in it and you will enjoy life. Never think that God made a mistake. Every part of you is part of your advantage.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0951C" w14:textId="77777777" w:rsidR="00CF718C" w:rsidRDefault="00CF718C"/>
        </w:tc>
      </w:tr>
      <w:tr w:rsidR="00CF718C" w14:paraId="5C6F039C" w14:textId="77777777">
        <w:trPr>
          <w:trHeight w:val="196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3731E" w14:textId="77777777" w:rsidR="00CF718C" w:rsidRDefault="00492B4B">
            <w:pPr>
              <w:pStyle w:val="NormalWeb"/>
              <w:spacing w:before="80" w:after="80"/>
            </w:pPr>
            <w:r>
              <w:rPr>
                <w:rStyle w:val="None"/>
                <w:rFonts w:ascii="Helvetica Neue" w:hAnsi="Helvetica Neue"/>
                <w:b/>
                <w:bCs/>
                <w:color w:val="0E101A"/>
                <w:u w:color="0E101A"/>
              </w:rPr>
              <w:t>V</w:t>
            </w:r>
            <w:r>
              <w:rPr>
                <w:rStyle w:val="None"/>
                <w:rFonts w:ascii="Helvetica Neue" w:hAnsi="Helvetica Neue"/>
                <w:color w:val="0E101A"/>
                <w:u w:color="0E101A"/>
              </w:rPr>
              <w:t> - </w:t>
            </w:r>
            <w:r>
              <w:rPr>
                <w:rStyle w:val="None"/>
                <w:rFonts w:ascii="Helvetica Neue" w:hAnsi="Helvetica Neue"/>
                <w:b/>
                <w:bCs/>
                <w:color w:val="0E101A"/>
                <w:u w:color="0E101A"/>
              </w:rPr>
              <w:t>Vital Functions Theory</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41B64" w14:textId="77777777" w:rsidR="00CF718C" w:rsidRDefault="00492B4B">
            <w:pPr>
              <w:pStyle w:val="NormalWeb"/>
              <w:spacing w:before="80" w:after="80"/>
              <w:jc w:val="both"/>
            </w:pPr>
            <w:r>
              <w:rPr>
                <w:rStyle w:val="None"/>
                <w:rFonts w:ascii="Helvetica Neue" w:hAnsi="Helvetica Neue"/>
                <w:color w:val="0E101A"/>
                <w:u w:color="0E101A"/>
              </w:rPr>
              <w:t>You can improve by 100% in the New Year by improving by 10% in seven key areas of your life. A 10% improvement in your spirituality, finances, career, relationships, health and personal development will lead to a 100% life improvement.</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BAED6" w14:textId="77777777" w:rsidR="00CF718C" w:rsidRDefault="00CF718C"/>
        </w:tc>
      </w:tr>
      <w:tr w:rsidR="00CF718C" w14:paraId="676128BE" w14:textId="77777777">
        <w:trPr>
          <w:trHeight w:val="168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A5688" w14:textId="77777777" w:rsidR="00CF718C" w:rsidRDefault="00492B4B">
            <w:pPr>
              <w:pStyle w:val="NormalWeb"/>
              <w:spacing w:before="80" w:after="80"/>
              <w:jc w:val="both"/>
            </w:pPr>
            <w:r>
              <w:rPr>
                <w:rStyle w:val="None"/>
                <w:rFonts w:ascii="Helvetica Neue" w:hAnsi="Helvetica Neue"/>
                <w:b/>
                <w:bCs/>
                <w:color w:val="0E101A"/>
                <w:u w:color="0E101A"/>
              </w:rPr>
              <w:t>W - Win-Win</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67799" w14:textId="77777777" w:rsidR="00CF718C" w:rsidRDefault="00492B4B">
            <w:pPr>
              <w:pStyle w:val="NormalWeb"/>
              <w:spacing w:before="80" w:after="80"/>
              <w:jc w:val="both"/>
            </w:pPr>
            <w:r>
              <w:rPr>
                <w:rStyle w:val="None"/>
                <w:rFonts w:ascii="Helvetica Neue" w:hAnsi="Helvetica Neue"/>
                <w:color w:val="0E101A"/>
                <w:u w:color="0E101A"/>
              </w:rPr>
              <w:t xml:space="preserve">Life is not about us alone. We live in a community, work with people and have stakeholders, clients and friends. When you learn to win and for others to also win, </w:t>
            </w:r>
            <w:r>
              <w:rPr>
                <w:rStyle w:val="None"/>
                <w:rFonts w:ascii="Helvetica Neue" w:hAnsi="Helvetica Neue"/>
                <w:color w:val="0E101A"/>
                <w:u w:color="0E101A"/>
              </w:rPr>
              <w:lastRenderedPageBreak/>
              <w:t>you create a win-win situation for everyone.</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FA67" w14:textId="77777777" w:rsidR="00CF718C" w:rsidRDefault="00CF718C"/>
        </w:tc>
      </w:tr>
      <w:tr w:rsidR="00CF718C" w14:paraId="7E36DC33" w14:textId="77777777">
        <w:trPr>
          <w:trHeight w:val="112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4ED73" w14:textId="77777777" w:rsidR="00CF718C" w:rsidRDefault="00492B4B">
            <w:pPr>
              <w:pStyle w:val="NormalWeb"/>
              <w:spacing w:before="80" w:after="80"/>
              <w:jc w:val="both"/>
            </w:pPr>
            <w:r>
              <w:rPr>
                <w:rStyle w:val="None"/>
                <w:rFonts w:ascii="Helvetica Neue" w:hAnsi="Helvetica Neue"/>
                <w:b/>
                <w:bCs/>
                <w:color w:val="0E101A"/>
                <w:u w:color="0E101A"/>
              </w:rPr>
              <w:t>X - X-factor</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601E2" w14:textId="77777777" w:rsidR="00CF718C" w:rsidRDefault="00492B4B">
            <w:pPr>
              <w:pStyle w:val="NormalWeb"/>
              <w:spacing w:before="80" w:after="80"/>
              <w:jc w:val="both"/>
            </w:pPr>
            <w:r>
              <w:rPr>
                <w:rStyle w:val="None"/>
                <w:rFonts w:ascii="Helvetica Neue" w:hAnsi="Helvetica Neue"/>
                <w:color w:val="0E101A"/>
                <w:u w:color="0E101A"/>
              </w:rPr>
              <w:t>There must be something people cannot easily explain that makes you stand out. That is the X-factor that opens doors for you.</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32248" w14:textId="77777777" w:rsidR="00CF718C" w:rsidRDefault="00CF718C"/>
        </w:tc>
      </w:tr>
      <w:tr w:rsidR="00CF718C" w14:paraId="33B6435B" w14:textId="77777777">
        <w:trPr>
          <w:trHeight w:val="140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A8BA3" w14:textId="77777777" w:rsidR="00CF718C" w:rsidRDefault="00492B4B">
            <w:pPr>
              <w:pStyle w:val="NormalWeb"/>
              <w:spacing w:before="80" w:after="80"/>
              <w:jc w:val="both"/>
            </w:pPr>
            <w:r>
              <w:rPr>
                <w:rStyle w:val="None"/>
                <w:rFonts w:ascii="Helvetica Neue" w:hAnsi="Helvetica Neue"/>
                <w:b/>
                <w:bCs/>
                <w:color w:val="0E101A"/>
                <w:u w:color="0E101A"/>
              </w:rPr>
              <w:t>Y - Yearning</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BB07A" w14:textId="77777777" w:rsidR="00CF718C" w:rsidRDefault="00492B4B">
            <w:pPr>
              <w:pStyle w:val="NormalWeb"/>
              <w:spacing w:before="80" w:after="80"/>
              <w:jc w:val="both"/>
            </w:pPr>
            <w:r>
              <w:rPr>
                <w:rStyle w:val="None"/>
                <w:rFonts w:ascii="Helvetica Neue" w:hAnsi="Helvetica Neue"/>
                <w:color w:val="0E101A"/>
                <w:u w:color="0E101A"/>
              </w:rPr>
              <w:t>If you do not yearn or desire or hunger for progress, December will come, and you will be asking, “where did the year go?” Have a strong desire, pursue your goals and you will accomplish them.</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DFE01" w14:textId="77777777" w:rsidR="00CF718C" w:rsidRDefault="00CF718C"/>
        </w:tc>
      </w:tr>
      <w:tr w:rsidR="00CF718C" w14:paraId="730572FF" w14:textId="77777777">
        <w:trPr>
          <w:trHeight w:val="1963"/>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2CF79" w14:textId="77777777" w:rsidR="00CF718C" w:rsidRDefault="00492B4B">
            <w:pPr>
              <w:pStyle w:val="NormalWeb"/>
              <w:spacing w:before="80" w:after="80"/>
              <w:jc w:val="both"/>
            </w:pPr>
            <w:r>
              <w:rPr>
                <w:rStyle w:val="None"/>
                <w:rFonts w:ascii="Helvetica Neue" w:hAnsi="Helvetica Neue"/>
                <w:b/>
                <w:bCs/>
                <w:color w:val="0E101A"/>
                <w:u w:color="0E101A"/>
              </w:rPr>
              <w:t>Z - Zest</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E57DC" w14:textId="77777777" w:rsidR="00CF718C" w:rsidRDefault="00492B4B">
            <w:pPr>
              <w:pStyle w:val="NormalWeb"/>
              <w:spacing w:before="80" w:after="80"/>
              <w:jc w:val="both"/>
            </w:pPr>
            <w:r>
              <w:rPr>
                <w:rStyle w:val="None"/>
                <w:rFonts w:ascii="Helvetica Neue" w:hAnsi="Helvetica Neue"/>
                <w:color w:val="0E101A"/>
                <w:u w:color="0E101A"/>
              </w:rPr>
              <w:t>Do what you love, love what you do and enjoy the journey. There will be some exciting days and some tough days in the year. But wake up every day, ready to run and ready to fight.  Let every single day of this year be a wonderful experience.</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D52FD" w14:textId="77777777" w:rsidR="00CF718C" w:rsidRDefault="00CF718C"/>
        </w:tc>
      </w:tr>
    </w:tbl>
    <w:p w14:paraId="33199E98" w14:textId="77777777" w:rsidR="00CF718C" w:rsidRDefault="00CF718C">
      <w:pPr>
        <w:pStyle w:val="NormalWeb"/>
        <w:widowControl w:val="0"/>
        <w:spacing w:before="80" w:after="80"/>
        <w:jc w:val="both"/>
        <w:rPr>
          <w:rStyle w:val="None"/>
          <w:rFonts w:ascii="Helvetica Neue" w:eastAsia="Helvetica Neue" w:hAnsi="Helvetica Neue" w:cs="Helvetica Neue"/>
          <w:color w:val="0E101A"/>
          <w:u w:color="0E101A"/>
        </w:rPr>
      </w:pPr>
    </w:p>
    <w:p w14:paraId="78E5EDBB" w14:textId="77777777" w:rsidR="00CF718C" w:rsidRDefault="00CF718C">
      <w:pPr>
        <w:pStyle w:val="NormalWeb"/>
        <w:spacing w:before="80" w:after="80"/>
        <w:jc w:val="both"/>
        <w:rPr>
          <w:rStyle w:val="None"/>
          <w:rFonts w:ascii="Helvetica Neue" w:eastAsia="Helvetica Neue" w:hAnsi="Helvetica Neue" w:cs="Helvetica Neue"/>
          <w:color w:val="0E101A"/>
          <w:u w:color="0E101A"/>
        </w:rPr>
      </w:pPr>
    </w:p>
    <w:p w14:paraId="12CA325C" w14:textId="77777777" w:rsidR="00CF718C" w:rsidRDefault="00CF718C">
      <w:pPr>
        <w:pStyle w:val="NormalWeb"/>
        <w:spacing w:before="80" w:after="80"/>
        <w:jc w:val="both"/>
        <w:rPr>
          <w:rStyle w:val="None"/>
          <w:rFonts w:ascii="Helvetica Neue" w:eastAsia="Helvetica Neue" w:hAnsi="Helvetica Neue" w:cs="Helvetica Neue"/>
          <w:color w:val="0E101A"/>
          <w:u w:color="0E101A"/>
        </w:rPr>
      </w:pPr>
    </w:p>
    <w:p w14:paraId="71FAC038" w14:textId="77777777" w:rsidR="00CF718C" w:rsidRDefault="00CF718C">
      <w:pPr>
        <w:pStyle w:val="NormalWeb"/>
        <w:spacing w:before="80" w:after="80"/>
        <w:jc w:val="both"/>
        <w:rPr>
          <w:rStyle w:val="None"/>
          <w:rFonts w:ascii="Helvetica Neue" w:eastAsia="Helvetica Neue" w:hAnsi="Helvetica Neue" w:cs="Helvetica Neue"/>
          <w:color w:val="0E101A"/>
          <w:u w:color="0E101A"/>
        </w:rPr>
      </w:pPr>
    </w:p>
    <w:tbl>
      <w:tblPr>
        <w:tblW w:w="99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10"/>
      </w:tblGrid>
      <w:tr w:rsidR="00CF718C" w14:paraId="4365F56E" w14:textId="77777777" w:rsidTr="00AF6C59">
        <w:trPr>
          <w:trHeight w:val="4241"/>
        </w:trPr>
        <w:tc>
          <w:tcPr>
            <w:tcW w:w="9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D2B84" w14:textId="77777777" w:rsidR="00CF718C" w:rsidRDefault="00CF718C">
            <w:pPr>
              <w:pStyle w:val="Body"/>
              <w:rPr>
                <w:rStyle w:val="None"/>
                <w:rFonts w:ascii="Helvetica Neue" w:eastAsia="Helvetica Neue" w:hAnsi="Helvetica Neue" w:cs="Helvetica Neue"/>
                <w:lang w:val="en-US"/>
              </w:rPr>
            </w:pPr>
          </w:p>
          <w:p w14:paraId="7D6B3480" w14:textId="77777777" w:rsidR="00CF718C" w:rsidRDefault="00492B4B">
            <w:pPr>
              <w:pStyle w:val="Body"/>
              <w:rPr>
                <w:rStyle w:val="None"/>
                <w:rFonts w:ascii="Helvetica Neue" w:eastAsia="Helvetica Neue" w:hAnsi="Helvetica Neue" w:cs="Helvetica Neue"/>
              </w:rPr>
            </w:pPr>
            <w:r>
              <w:rPr>
                <w:rStyle w:val="None"/>
                <w:rFonts w:ascii="Helvetica Neue" w:hAnsi="Helvetica Neue"/>
                <w:b/>
                <w:bCs/>
                <w:color w:val="0E101A"/>
                <w:u w:color="0E101A"/>
                <w:lang w:val="en-US"/>
              </w:rPr>
              <w:t>Which of the 26 tips for becoming a better you was your favourite? Why?</w:t>
            </w:r>
          </w:p>
          <w:p w14:paraId="14CA12A1" w14:textId="77777777" w:rsidR="00CF718C" w:rsidRDefault="00CF718C">
            <w:pPr>
              <w:pStyle w:val="Body"/>
              <w:rPr>
                <w:rStyle w:val="None"/>
                <w:rFonts w:ascii="Helvetica Neue" w:eastAsia="Helvetica Neue" w:hAnsi="Helvetica Neue" w:cs="Helvetica Neue"/>
                <w:lang w:val="en-US"/>
              </w:rPr>
            </w:pPr>
          </w:p>
          <w:p w14:paraId="27397558" w14:textId="77777777" w:rsidR="00CF718C" w:rsidRDefault="00CF718C">
            <w:pPr>
              <w:pStyle w:val="Body"/>
              <w:rPr>
                <w:rStyle w:val="None"/>
                <w:rFonts w:ascii="Helvetica Neue" w:eastAsia="Helvetica Neue" w:hAnsi="Helvetica Neue" w:cs="Helvetica Neue"/>
                <w:lang w:val="en-US"/>
              </w:rPr>
            </w:pPr>
          </w:p>
          <w:p w14:paraId="6257760D" w14:textId="77777777" w:rsidR="00CF718C" w:rsidRDefault="00CF718C">
            <w:pPr>
              <w:pStyle w:val="Body"/>
              <w:rPr>
                <w:rStyle w:val="None"/>
                <w:rFonts w:ascii="Helvetica Neue" w:eastAsia="Helvetica Neue" w:hAnsi="Helvetica Neue" w:cs="Helvetica Neue"/>
                <w:lang w:val="en-US"/>
              </w:rPr>
            </w:pPr>
          </w:p>
          <w:p w14:paraId="5058BCB2" w14:textId="77777777" w:rsidR="00CF718C" w:rsidRDefault="00CF718C">
            <w:pPr>
              <w:pStyle w:val="Body"/>
              <w:rPr>
                <w:rStyle w:val="None"/>
                <w:rFonts w:ascii="Helvetica Neue" w:eastAsia="Helvetica Neue" w:hAnsi="Helvetica Neue" w:cs="Helvetica Neue"/>
                <w:lang w:val="en-US"/>
              </w:rPr>
            </w:pPr>
          </w:p>
          <w:p w14:paraId="774BC8AF" w14:textId="77777777" w:rsidR="00CF718C" w:rsidRDefault="00CF718C">
            <w:pPr>
              <w:pStyle w:val="Body"/>
              <w:rPr>
                <w:rStyle w:val="None"/>
                <w:rFonts w:ascii="Helvetica Neue" w:eastAsia="Helvetica Neue" w:hAnsi="Helvetica Neue" w:cs="Helvetica Neue"/>
                <w:lang w:val="en-US"/>
              </w:rPr>
            </w:pPr>
          </w:p>
          <w:p w14:paraId="315EE17A" w14:textId="77777777" w:rsidR="00CF718C" w:rsidRDefault="00CF718C">
            <w:pPr>
              <w:pStyle w:val="Body"/>
              <w:rPr>
                <w:rStyle w:val="None"/>
                <w:rFonts w:ascii="Helvetica Neue" w:eastAsia="Helvetica Neue" w:hAnsi="Helvetica Neue" w:cs="Helvetica Neue"/>
                <w:lang w:val="en-US"/>
              </w:rPr>
            </w:pPr>
          </w:p>
          <w:p w14:paraId="1FFCE18F" w14:textId="77777777" w:rsidR="00CF718C" w:rsidRDefault="00CF718C">
            <w:pPr>
              <w:pStyle w:val="Body"/>
            </w:pPr>
          </w:p>
        </w:tc>
      </w:tr>
    </w:tbl>
    <w:p w14:paraId="39854591" w14:textId="77777777" w:rsidR="00CF718C" w:rsidRDefault="00CF718C">
      <w:pPr>
        <w:pStyle w:val="NormalWeb"/>
        <w:widowControl w:val="0"/>
        <w:spacing w:before="80" w:after="80"/>
        <w:jc w:val="both"/>
        <w:rPr>
          <w:rStyle w:val="None"/>
          <w:rFonts w:ascii="Helvetica Neue" w:eastAsia="Helvetica Neue" w:hAnsi="Helvetica Neue" w:cs="Helvetica Neue"/>
          <w:color w:val="0E101A"/>
          <w:u w:color="0E101A"/>
        </w:rPr>
      </w:pPr>
    </w:p>
    <w:p w14:paraId="48CAA5E4" w14:textId="77777777" w:rsidR="00CF718C" w:rsidRDefault="00CF718C">
      <w:pPr>
        <w:pStyle w:val="Body"/>
        <w:rPr>
          <w:rStyle w:val="None"/>
          <w:rFonts w:ascii="Helvetica Neue" w:eastAsia="Helvetica Neue" w:hAnsi="Helvetica Neue" w:cs="Helvetica Neue"/>
        </w:rPr>
      </w:pPr>
    </w:p>
    <w:p w14:paraId="214AE9FB" w14:textId="2CABD410" w:rsidR="00CF718C" w:rsidRDefault="00492B4B">
      <w:pPr>
        <w:pStyle w:val="BodyA"/>
        <w:widowControl w:val="0"/>
        <w:spacing w:after="160" w:line="276" w:lineRule="auto"/>
        <w:rPr>
          <w:rStyle w:val="None"/>
          <w:rFonts w:ascii="Helvetica Neue" w:eastAsia="Helvetica Neue" w:hAnsi="Helvetica Neue" w:cs="Helvetica Neue"/>
          <w:b/>
          <w:bCs/>
          <w:color w:val="A7A7A7"/>
          <w:sz w:val="36"/>
          <w:szCs w:val="36"/>
          <w:u w:color="A7A7A7"/>
        </w:rPr>
      </w:pPr>
      <w:r>
        <w:rPr>
          <w:rStyle w:val="None"/>
          <w:rFonts w:ascii="Helvetica Neue" w:hAnsi="Helvetica Neue"/>
          <w:b/>
          <w:bCs/>
          <w:color w:val="A7A7A7"/>
          <w:sz w:val="36"/>
          <w:szCs w:val="36"/>
          <w:u w:color="A7A7A7"/>
        </w:rPr>
        <w:t>Let us hear from you.</w:t>
      </w:r>
    </w:p>
    <w:p w14:paraId="51FF06F8" w14:textId="77777777" w:rsidR="00CF718C" w:rsidRDefault="00492B4B">
      <w:pPr>
        <w:pStyle w:val="BodyA"/>
        <w:widowControl w:val="0"/>
        <w:numPr>
          <w:ilvl w:val="0"/>
          <w:numId w:val="2"/>
        </w:numPr>
        <w:spacing w:after="160" w:line="276" w:lineRule="auto"/>
        <w:rPr>
          <w:rFonts w:ascii="Helvetica Neue" w:hAnsi="Helvetica Neue"/>
          <w:sz w:val="22"/>
          <w:szCs w:val="22"/>
        </w:rPr>
      </w:pPr>
      <w:r>
        <w:rPr>
          <w:rStyle w:val="None"/>
          <w:rFonts w:ascii="Helvetica Neue" w:hAnsi="Helvetica Neue"/>
          <w:sz w:val="22"/>
          <w:szCs w:val="22"/>
        </w:rPr>
        <w:t>What is the biggest lesson you have learnt from this episode and the workbook?</w:t>
      </w:r>
    </w:p>
    <w:p w14:paraId="3FBB2831" w14:textId="77777777" w:rsidR="00CF718C" w:rsidRDefault="00492B4B">
      <w:pPr>
        <w:pStyle w:val="BodyA"/>
        <w:widowControl w:val="0"/>
        <w:numPr>
          <w:ilvl w:val="0"/>
          <w:numId w:val="2"/>
        </w:numPr>
        <w:spacing w:after="160" w:line="276" w:lineRule="auto"/>
        <w:rPr>
          <w:rFonts w:ascii="Helvetica Neue" w:hAnsi="Helvetica Neue"/>
          <w:sz w:val="22"/>
          <w:szCs w:val="22"/>
        </w:rPr>
      </w:pPr>
      <w:r>
        <w:rPr>
          <w:rStyle w:val="None"/>
          <w:rFonts w:ascii="Helvetica Neue" w:hAnsi="Helvetica Neue"/>
          <w:sz w:val="22"/>
          <w:szCs w:val="22"/>
        </w:rPr>
        <w:t>What will you do with the lesson you just learnt?</w:t>
      </w:r>
    </w:p>
    <w:p w14:paraId="0A01C050" w14:textId="77777777" w:rsidR="00CF718C" w:rsidRDefault="00492B4B">
      <w:pPr>
        <w:pStyle w:val="BodyA"/>
        <w:widowControl w:val="0"/>
        <w:numPr>
          <w:ilvl w:val="0"/>
          <w:numId w:val="2"/>
        </w:numPr>
        <w:spacing w:after="160" w:line="276" w:lineRule="auto"/>
        <w:rPr>
          <w:rFonts w:ascii="Helvetica Neue" w:hAnsi="Helvetica Neue"/>
          <w:sz w:val="22"/>
          <w:szCs w:val="22"/>
        </w:rPr>
      </w:pPr>
      <w:r>
        <w:rPr>
          <w:rStyle w:val="None"/>
          <w:rFonts w:ascii="Helvetica Neue" w:hAnsi="Helvetica Neue"/>
          <w:sz w:val="22"/>
          <w:szCs w:val="22"/>
        </w:rPr>
        <w:t>What question would you like to ask the facilitator?</w:t>
      </w:r>
    </w:p>
    <w:p w14:paraId="003B6EBF" w14:textId="77777777" w:rsidR="00CF718C" w:rsidRDefault="00CF718C">
      <w:pPr>
        <w:pStyle w:val="BodyA"/>
        <w:widowControl w:val="0"/>
        <w:spacing w:after="160" w:line="276" w:lineRule="auto"/>
        <w:rPr>
          <w:rStyle w:val="None"/>
        </w:rPr>
      </w:pPr>
    </w:p>
    <w:p w14:paraId="031432EA" w14:textId="77777777" w:rsidR="00CF718C" w:rsidRDefault="00492B4B">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Share your answers to these or any comments you may have on:</w:t>
      </w:r>
    </w:p>
    <w:p w14:paraId="38F1DDDA" w14:textId="77777777" w:rsidR="00CF718C" w:rsidRDefault="00492B4B">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Facebook Page: </w:t>
      </w:r>
      <w:hyperlink r:id="rId13" w:history="1">
        <w:r>
          <w:rPr>
            <w:rStyle w:val="Hyperlink1"/>
          </w:rPr>
          <w:t>https://web.facebook.com/CoReProgramme/</w:t>
        </w:r>
      </w:hyperlink>
    </w:p>
    <w:p w14:paraId="31D8C7CE" w14:textId="77777777" w:rsidR="00CF718C" w:rsidRDefault="00492B4B">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Twitter Page: </w:t>
      </w:r>
      <w:hyperlink r:id="rId14" w:history="1">
        <w:r>
          <w:rPr>
            <w:rStyle w:val="Hyperlink1"/>
          </w:rPr>
          <w:t>https://twitter.com/CoreProgramme</w:t>
        </w:r>
      </w:hyperlink>
      <w:r>
        <w:rPr>
          <w:rStyle w:val="None"/>
          <w:rFonts w:ascii="Helvetica Neue" w:hAnsi="Helvetica Neue"/>
          <w:sz w:val="22"/>
          <w:szCs w:val="22"/>
        </w:rPr>
        <w:t xml:space="preserve">  </w:t>
      </w:r>
    </w:p>
    <w:p w14:paraId="6475F8A9" w14:textId="77777777" w:rsidR="00CF718C" w:rsidRDefault="00492B4B">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lang w:val="pt-PT"/>
        </w:rPr>
        <w:t>Instagram Page:</w:t>
      </w:r>
      <w:r>
        <w:rPr>
          <w:rStyle w:val="None"/>
          <w:rFonts w:ascii="Helvetica Neue" w:hAnsi="Helvetica Neue"/>
          <w:sz w:val="22"/>
          <w:szCs w:val="22"/>
        </w:rPr>
        <w:t xml:space="preserve"> </w:t>
      </w:r>
      <w:hyperlink r:id="rId15" w:history="1">
        <w:r>
          <w:rPr>
            <w:rStyle w:val="Hyperlink2"/>
          </w:rPr>
          <w:t>https://www.instagram.com/coreprogramme/</w:t>
        </w:r>
      </w:hyperlink>
      <w:r>
        <w:rPr>
          <w:rStyle w:val="None"/>
          <w:rFonts w:ascii="Helvetica Neue" w:hAnsi="Helvetica Neue"/>
          <w:sz w:val="22"/>
          <w:szCs w:val="22"/>
        </w:rPr>
        <w:t xml:space="preserve"> </w:t>
      </w:r>
    </w:p>
    <w:p w14:paraId="1CD14888" w14:textId="77777777" w:rsidR="00CF718C" w:rsidRDefault="00492B4B">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WhatsApp hotline (+233) 55 153 55 33 and we will respond to you within 24 hours. </w:t>
      </w:r>
    </w:p>
    <w:p w14:paraId="23D85AC8" w14:textId="77777777" w:rsidR="00CF718C" w:rsidRDefault="00492B4B">
      <w:pPr>
        <w:pStyle w:val="BodyA"/>
        <w:widowControl w:val="0"/>
        <w:spacing w:after="160" w:line="276" w:lineRule="auto"/>
      </w:pPr>
      <w:r>
        <w:rPr>
          <w:rStyle w:val="None"/>
          <w:rFonts w:ascii="Helvetica Neue" w:eastAsia="Helvetica Neue" w:hAnsi="Helvetica Neue" w:cs="Helvetica Neue"/>
          <w:noProof/>
          <w:sz w:val="22"/>
          <w:szCs w:val="22"/>
        </w:rPr>
        <w:drawing>
          <wp:anchor distT="57150" distB="57150" distL="57150" distR="57150" simplePos="0" relativeHeight="251663360" behindDoc="0" locked="0" layoutInCell="1" allowOverlap="1" wp14:anchorId="1A88799B" wp14:editId="00ADE410">
            <wp:simplePos x="0" y="0"/>
            <wp:positionH relativeFrom="page">
              <wp:posOffset>23095</wp:posOffset>
            </wp:positionH>
            <wp:positionV relativeFrom="page">
              <wp:posOffset>6091785</wp:posOffset>
            </wp:positionV>
            <wp:extent cx="7538721" cy="4465201"/>
            <wp:effectExtent l="0" t="0" r="0" b="0"/>
            <wp:wrapSquare wrapText="bothSides" distT="57150" distB="57150" distL="57150" distR="57150"/>
            <wp:docPr id="1073741831" name="officeArt object" descr="image4.png"/>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a:blip r:embed="rId16"/>
                    <a:stretch>
                      <a:fillRect/>
                    </a:stretch>
                  </pic:blipFill>
                  <pic:spPr>
                    <a:xfrm>
                      <a:off x="0" y="0"/>
                      <a:ext cx="7538721" cy="4465201"/>
                    </a:xfrm>
                    <a:prstGeom prst="rect">
                      <a:avLst/>
                    </a:prstGeom>
                    <a:ln w="12700" cap="flat">
                      <a:noFill/>
                      <a:miter lim="400000"/>
                    </a:ln>
                    <a:effectLst/>
                  </pic:spPr>
                </pic:pic>
              </a:graphicData>
            </a:graphic>
          </wp:anchor>
        </w:drawing>
      </w:r>
    </w:p>
    <w:sectPr w:rsidR="00CF718C">
      <w:headerReference w:type="default" r:id="rId17"/>
      <w:footerReference w:type="default" r:id="rId18"/>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913DE" w14:textId="77777777" w:rsidR="00FB6E4D" w:rsidRDefault="00FB6E4D">
      <w:r>
        <w:separator/>
      </w:r>
    </w:p>
  </w:endnote>
  <w:endnote w:type="continuationSeparator" w:id="0">
    <w:p w14:paraId="7E8CD337" w14:textId="77777777" w:rsidR="00FB6E4D" w:rsidRDefault="00FB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705AF" w14:textId="77777777" w:rsidR="00CF718C" w:rsidRDefault="00CF71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59663" w14:textId="77777777" w:rsidR="00FB6E4D" w:rsidRDefault="00FB6E4D">
      <w:r>
        <w:separator/>
      </w:r>
    </w:p>
  </w:footnote>
  <w:footnote w:type="continuationSeparator" w:id="0">
    <w:p w14:paraId="45230770" w14:textId="77777777" w:rsidR="00FB6E4D" w:rsidRDefault="00FB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C8EE" w14:textId="77777777" w:rsidR="00CF718C" w:rsidRDefault="00CF718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B0B63"/>
    <w:multiLevelType w:val="hybridMultilevel"/>
    <w:tmpl w:val="042E9D8E"/>
    <w:styleLink w:val="ImportedStyle3"/>
    <w:lvl w:ilvl="0" w:tplc="DB2247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443C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CAC1B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10091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0455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D8CE5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CB83A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BA4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243A3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8907C90"/>
    <w:multiLevelType w:val="hybridMultilevel"/>
    <w:tmpl w:val="042E9D8E"/>
    <w:numStyleLink w:val="ImportedStyle3"/>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8C"/>
    <w:rsid w:val="00492B4B"/>
    <w:rsid w:val="00771464"/>
    <w:rsid w:val="00AF6C59"/>
    <w:rsid w:val="00CF718C"/>
    <w:rsid w:val="00FB6E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A7D9"/>
  <w15:docId w15:val="{AD5945D3-3A88-9C4E-A62C-F11A3F9E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Helvetica Neue" w:eastAsia="Helvetica Neue" w:hAnsi="Helvetica Neue" w:cs="Helvetica Neue"/>
      <w:i/>
      <w:iCs/>
      <w:outline w:val="0"/>
      <w:color w:val="000000"/>
      <w:sz w:val="22"/>
      <w:szCs w:val="22"/>
      <w:u w:val="single" w:color="000000"/>
      <w:vertAlign w:val="baseline"/>
    </w:rPr>
  </w:style>
  <w:style w:type="paragraph" w:styleId="NormalWeb">
    <w:name w:val="Normal (Web)"/>
    <w:pPr>
      <w:spacing w:before="100" w:after="100"/>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3">
    <w:name w:val="Imported Style 3"/>
    <w:pPr>
      <w:numPr>
        <w:numId w:val="1"/>
      </w:numPr>
    </w:pPr>
  </w:style>
  <w:style w:type="character" w:customStyle="1" w:styleId="Hyperlink1">
    <w:name w:val="Hyperlink.1"/>
    <w:basedOn w:val="None"/>
    <w:rPr>
      <w:rFonts w:ascii="Helvetica Neue" w:eastAsia="Helvetica Neue" w:hAnsi="Helvetica Neue" w:cs="Helvetica Neue"/>
      <w:outline w:val="0"/>
      <w:color w:val="000000"/>
      <w:sz w:val="22"/>
      <w:szCs w:val="22"/>
      <w:u w:val="single" w:color="000000"/>
      <w:vertAlign w:val="baseline"/>
      <w:lang w:val="de-DE"/>
    </w:rPr>
  </w:style>
  <w:style w:type="character" w:customStyle="1" w:styleId="Hyperlink2">
    <w:name w:val="Hyperlink.2"/>
    <w:basedOn w:val="None"/>
    <w:rPr>
      <w:rFonts w:ascii="Helvetica Neue" w:eastAsia="Helvetica Neue" w:hAnsi="Helvetica Neue" w:cs="Helvetica Neue"/>
      <w:outline w:val="0"/>
      <w:color w:val="000000"/>
      <w:sz w:val="22"/>
      <w:szCs w:val="22"/>
      <w:u w:val="single" w:color="00000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facebook.com/CoReProgram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re.com.g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instagram.com/coreprogramme/"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witter.com/CoreProgramm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Mensah</cp:lastModifiedBy>
  <cp:revision>3</cp:revision>
  <dcterms:created xsi:type="dcterms:W3CDTF">2020-12-28T16:30:00Z</dcterms:created>
  <dcterms:modified xsi:type="dcterms:W3CDTF">2020-12-28T16:38:00Z</dcterms:modified>
</cp:coreProperties>
</file>